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22A18" w14:textId="77777777" w:rsidR="000D7882" w:rsidRDefault="000D7882" w:rsidP="00890CD0">
      <w:pPr>
        <w:shd w:val="clear" w:color="auto" w:fill="B4C6E7" w:themeFill="accent1" w:themeFillTint="66"/>
        <w:jc w:val="center"/>
        <w:rPr>
          <w:b/>
          <w:bCs/>
          <w:sz w:val="28"/>
          <w:szCs w:val="28"/>
        </w:rPr>
      </w:pPr>
      <w:bookmarkStart w:id="0" w:name="_Hlk49636998"/>
      <w:bookmarkStart w:id="1" w:name="_GoBack"/>
      <w:bookmarkEnd w:id="0"/>
      <w:bookmarkEnd w:id="1"/>
      <w:r>
        <w:rPr>
          <w:b/>
          <w:bCs/>
          <w:sz w:val="28"/>
          <w:szCs w:val="28"/>
        </w:rPr>
        <w:t>UMC Clergy Financial Well-Being Initiative</w:t>
      </w:r>
      <w:r>
        <w:rPr>
          <w:b/>
          <w:bCs/>
          <w:sz w:val="28"/>
          <w:szCs w:val="28"/>
        </w:rPr>
        <w:br/>
        <w:t xml:space="preserve">Participant </w:t>
      </w:r>
      <w:r w:rsidR="00BB4A7C" w:rsidRPr="00BB4A7C">
        <w:rPr>
          <w:b/>
          <w:bCs/>
          <w:sz w:val="28"/>
          <w:szCs w:val="28"/>
        </w:rPr>
        <w:t xml:space="preserve">Survey Responses </w:t>
      </w:r>
      <w:r w:rsidR="00BB4A7C" w:rsidRPr="00BB4A7C">
        <w:rPr>
          <w:b/>
          <w:bCs/>
          <w:sz w:val="28"/>
          <w:szCs w:val="28"/>
        </w:rPr>
        <w:br/>
      </w:r>
      <w:r w:rsidR="006C462D">
        <w:rPr>
          <w:b/>
          <w:bCs/>
          <w:sz w:val="28"/>
          <w:szCs w:val="28"/>
        </w:rPr>
        <w:t>2020</w:t>
      </w:r>
    </w:p>
    <w:p w14:paraId="382F2D17" w14:textId="3D7943F6" w:rsidR="006D5CB5" w:rsidRPr="00CB58C7" w:rsidRDefault="000D7882" w:rsidP="00890CD0">
      <w:pPr>
        <w:jc w:val="center"/>
        <w:rPr>
          <w:sz w:val="24"/>
          <w:szCs w:val="24"/>
        </w:rPr>
      </w:pPr>
      <w:r w:rsidRPr="000D7882">
        <w:rPr>
          <w:sz w:val="28"/>
          <w:szCs w:val="28"/>
        </w:rPr>
        <w:br/>
      </w:r>
      <w:r w:rsidRPr="00CB58C7">
        <w:rPr>
          <w:sz w:val="24"/>
          <w:szCs w:val="24"/>
        </w:rPr>
        <w:t>Surveys conducted during 2017 and 2020</w:t>
      </w:r>
      <w:r w:rsidR="00890CD0" w:rsidRPr="00CB58C7">
        <w:rPr>
          <w:sz w:val="24"/>
          <w:szCs w:val="24"/>
        </w:rPr>
        <w:t xml:space="preserve">   n=1000</w:t>
      </w:r>
    </w:p>
    <w:p w14:paraId="5231702F" w14:textId="4DA9ADDD" w:rsidR="006D5CB5" w:rsidRDefault="006D5CB5" w:rsidP="000D7882">
      <w:pPr>
        <w:rPr>
          <w:sz w:val="28"/>
          <w:szCs w:val="28"/>
        </w:rPr>
      </w:pPr>
    </w:p>
    <w:p w14:paraId="017FDB9E" w14:textId="1C80ED99" w:rsidR="006D5CB5" w:rsidRDefault="006D5CB5" w:rsidP="000D7882">
      <w:pPr>
        <w:rPr>
          <w:sz w:val="28"/>
          <w:szCs w:val="28"/>
        </w:rPr>
      </w:pPr>
      <w:r w:rsidRPr="006D5CB5">
        <w:rPr>
          <w:b/>
          <w:bCs/>
          <w:sz w:val="28"/>
          <w:szCs w:val="28"/>
        </w:rPr>
        <w:t>Please rate your competence and confidence with your personal financial knowledge.</w:t>
      </w:r>
    </w:p>
    <w:p w14:paraId="0E04E50B" w14:textId="0A2F4F53" w:rsidR="006D5CB5" w:rsidRDefault="006D5CB5" w:rsidP="006D5CB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402D7FA" wp14:editId="399D3209">
            <wp:extent cx="4666823" cy="2136449"/>
            <wp:effectExtent l="0" t="0" r="635" b="1651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4BBE4376-72EB-4A9C-AA40-39CE3D72FE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D96118D" w14:textId="512C0272" w:rsidR="006D5CB5" w:rsidRDefault="006D5CB5" w:rsidP="000D7882">
      <w:pPr>
        <w:rPr>
          <w:sz w:val="28"/>
          <w:szCs w:val="28"/>
        </w:rPr>
      </w:pPr>
    </w:p>
    <w:p w14:paraId="0824DA56" w14:textId="77777777" w:rsidR="006D5CB5" w:rsidRPr="006D5CB5" w:rsidRDefault="006D5CB5" w:rsidP="006D5CB5">
      <w:pPr>
        <w:rPr>
          <w:b/>
          <w:bCs/>
          <w:sz w:val="28"/>
          <w:szCs w:val="28"/>
        </w:rPr>
      </w:pPr>
      <w:r w:rsidRPr="006D5CB5">
        <w:rPr>
          <w:b/>
          <w:bCs/>
          <w:sz w:val="28"/>
          <w:szCs w:val="28"/>
        </w:rPr>
        <w:t>Please rate your satisfaction level with your knowledge in financial stewardship.</w:t>
      </w:r>
    </w:p>
    <w:p w14:paraId="4BEFCF56" w14:textId="67F45BCF" w:rsidR="00834C81" w:rsidRPr="000D7882" w:rsidRDefault="006D5CB5" w:rsidP="006D5CB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472F42F" wp14:editId="1D755727">
            <wp:extent cx="4202673" cy="2589375"/>
            <wp:effectExtent l="0" t="0" r="7620" b="1905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55AB70CB-3324-46C7-9A8A-C7E1A65B1A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BB4A7C" w:rsidRPr="000D7882">
        <w:rPr>
          <w:sz w:val="28"/>
          <w:szCs w:val="28"/>
        </w:rPr>
        <w:br/>
      </w:r>
    </w:p>
    <w:p w14:paraId="07276FF9" w14:textId="6C697481" w:rsidR="000D7882" w:rsidRPr="004E6F5F" w:rsidRDefault="000D7882">
      <w:pPr>
        <w:rPr>
          <w:b/>
          <w:bCs/>
          <w:sz w:val="24"/>
          <w:szCs w:val="24"/>
        </w:rPr>
      </w:pPr>
      <w:r w:rsidRPr="000D7882">
        <w:rPr>
          <w:b/>
          <w:bCs/>
          <w:sz w:val="28"/>
          <w:szCs w:val="28"/>
        </w:rPr>
        <w:lastRenderedPageBreak/>
        <w:t xml:space="preserve">Personal Financial Stewardship </w:t>
      </w:r>
      <w:proofErr w:type="gramStart"/>
      <w:r w:rsidRPr="000D7882">
        <w:rPr>
          <w:b/>
          <w:bCs/>
          <w:sz w:val="28"/>
          <w:szCs w:val="28"/>
        </w:rPr>
        <w:t>D</w:t>
      </w:r>
      <w:r w:rsidR="00037047">
        <w:rPr>
          <w:b/>
          <w:bCs/>
          <w:sz w:val="28"/>
          <w:szCs w:val="28"/>
        </w:rPr>
        <w:t xml:space="preserve">isciplines  </w:t>
      </w:r>
      <w:r w:rsidR="00037047" w:rsidRPr="004E6F5F">
        <w:rPr>
          <w:sz w:val="28"/>
          <w:szCs w:val="28"/>
        </w:rPr>
        <w:t>(</w:t>
      </w:r>
      <w:proofErr w:type="gramEnd"/>
      <w:r w:rsidR="00037047" w:rsidRPr="004E6F5F">
        <w:rPr>
          <w:sz w:val="28"/>
          <w:szCs w:val="28"/>
        </w:rPr>
        <w:t>checking data – 2 &amp; 5 no responses)</w:t>
      </w:r>
    </w:p>
    <w:p w14:paraId="1AFA398D" w14:textId="77777777" w:rsidR="006A3D24" w:rsidRDefault="006A3D24"/>
    <w:p w14:paraId="7140FDFC" w14:textId="7FC0494A" w:rsidR="006A3D24" w:rsidRDefault="000D7882">
      <w:r>
        <w:rPr>
          <w:noProof/>
        </w:rPr>
        <w:drawing>
          <wp:inline distT="0" distB="0" distL="0" distR="0" wp14:anchorId="0EC8A4B5" wp14:editId="5E9545F4">
            <wp:extent cx="5169877" cy="2356338"/>
            <wp:effectExtent l="0" t="0" r="12065" b="635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D84A8B5" w14:textId="24A77120" w:rsidR="006A3D24" w:rsidRDefault="00037047">
      <w:r>
        <w:t>5 – Very Consistently to 1 – Very Inconsistently</w:t>
      </w:r>
      <w:r>
        <w:br/>
        <w:t>Budget, Saving/Emergency Fund, Retirement Planning, Pay credit cards, No debt, Investments, Will</w:t>
      </w:r>
    </w:p>
    <w:p w14:paraId="44C0FA96" w14:textId="77777777" w:rsidR="000A194B" w:rsidRDefault="000A194B" w:rsidP="000A194B">
      <w:pPr>
        <w:rPr>
          <w:b/>
          <w:bCs/>
          <w:sz w:val="28"/>
          <w:szCs w:val="28"/>
        </w:rPr>
      </w:pPr>
    </w:p>
    <w:p w14:paraId="2AC9997F" w14:textId="56C0FD44" w:rsidR="000A194B" w:rsidRPr="000D7882" w:rsidRDefault="000A194B" w:rsidP="000A194B">
      <w:pPr>
        <w:rPr>
          <w:b/>
          <w:bCs/>
          <w:sz w:val="24"/>
          <w:szCs w:val="24"/>
        </w:rPr>
      </w:pPr>
      <w:r w:rsidRPr="00BB4A7C">
        <w:rPr>
          <w:b/>
          <w:bCs/>
          <w:sz w:val="28"/>
          <w:szCs w:val="28"/>
        </w:rPr>
        <w:t>Personal Financial Priorities</w:t>
      </w:r>
      <w:r>
        <w:rPr>
          <w:b/>
          <w:bCs/>
          <w:sz w:val="28"/>
          <w:szCs w:val="28"/>
        </w:rPr>
        <w:t xml:space="preserve"> by Number of Responses </w:t>
      </w:r>
      <w:r w:rsidRPr="00BB4A7C">
        <w:rPr>
          <w:sz w:val="28"/>
          <w:szCs w:val="28"/>
        </w:rPr>
        <w:t>(multiple allowed)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The areas I most need to give attention to: </w:t>
      </w:r>
      <w:r>
        <w:rPr>
          <w:sz w:val="24"/>
          <w:szCs w:val="24"/>
        </w:rPr>
        <w:br/>
        <w:t xml:space="preserve">Top responses: </w:t>
      </w:r>
      <w:r w:rsidRPr="000A194B">
        <w:rPr>
          <w:b/>
          <w:bCs/>
          <w:sz w:val="24"/>
          <w:szCs w:val="24"/>
        </w:rPr>
        <w:t>Retirement, Legacy and Investing</w:t>
      </w:r>
    </w:p>
    <w:p w14:paraId="13127687" w14:textId="77777777" w:rsidR="000A194B" w:rsidRDefault="000A194B" w:rsidP="000A194B">
      <w:r>
        <w:rPr>
          <w:noProof/>
        </w:rPr>
        <w:drawing>
          <wp:inline distT="0" distB="0" distL="0" distR="0" wp14:anchorId="4659E745" wp14:editId="020A0DD3">
            <wp:extent cx="5584825" cy="3284806"/>
            <wp:effectExtent l="0" t="0" r="15875" b="1143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6ABA0A2" w14:textId="55FA3A02" w:rsidR="00037047" w:rsidRDefault="006D5CB5">
      <w:r>
        <w:t>.</w:t>
      </w:r>
    </w:p>
    <w:p w14:paraId="3223610D" w14:textId="21B317E7" w:rsidR="00037047" w:rsidRPr="004E6F5F" w:rsidRDefault="006D5CB5" w:rsidP="004E6F5F">
      <w:pPr>
        <w:jc w:val="center"/>
        <w:rPr>
          <w:b/>
          <w:bCs/>
          <w:sz w:val="28"/>
          <w:szCs w:val="28"/>
        </w:rPr>
      </w:pPr>
      <w:r w:rsidRPr="004E6F5F">
        <w:rPr>
          <w:b/>
          <w:bCs/>
          <w:sz w:val="28"/>
          <w:szCs w:val="28"/>
        </w:rPr>
        <w:lastRenderedPageBreak/>
        <w:t>The location of my/our documents and estate plans are known by my attorney or other family members.</w:t>
      </w:r>
    </w:p>
    <w:p w14:paraId="6EA8C45E" w14:textId="3EDE29E6" w:rsidR="006D5CB5" w:rsidRDefault="006D5CB5">
      <w:r>
        <w:rPr>
          <w:noProof/>
        </w:rPr>
        <w:drawing>
          <wp:inline distT="0" distB="0" distL="0" distR="0" wp14:anchorId="6BFA27B5" wp14:editId="72CD1E7D">
            <wp:extent cx="2064587" cy="1746989"/>
            <wp:effectExtent l="0" t="0" r="12065" b="571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308CCF49-697C-4878-B0A4-29C65747F3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909235B" w14:textId="77777777" w:rsidR="004E6F5F" w:rsidRDefault="004E6F5F" w:rsidP="004E6F5F"/>
    <w:p w14:paraId="7320809B" w14:textId="49B708AF" w:rsidR="004E6F5F" w:rsidRPr="004E6F5F" w:rsidRDefault="004E6F5F" w:rsidP="004E6F5F">
      <w:pPr>
        <w:rPr>
          <w:b/>
          <w:bCs/>
          <w:sz w:val="28"/>
          <w:szCs w:val="28"/>
        </w:rPr>
      </w:pPr>
      <w:r w:rsidRPr="004E6F5F">
        <w:rPr>
          <w:b/>
          <w:bCs/>
          <w:sz w:val="28"/>
          <w:szCs w:val="28"/>
        </w:rPr>
        <w:t xml:space="preserve"> I am comfortable with my pastoral compensation package.  </w:t>
      </w:r>
    </w:p>
    <w:p w14:paraId="40F2AAA0" w14:textId="3A5A3804" w:rsidR="004E6F5F" w:rsidRDefault="00890CD0" w:rsidP="000A194B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3A03EBA" wp14:editId="1FA994CF">
            <wp:extent cx="4460905" cy="2512464"/>
            <wp:effectExtent l="0" t="0" r="15875" b="254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FCCFA544-5DF7-4942-B7B3-5B2D61C148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2A2C620" w14:textId="6997B2DB" w:rsidR="004E6F5F" w:rsidRDefault="004E6F5F" w:rsidP="004E6F5F">
      <w:pPr>
        <w:rPr>
          <w:b/>
          <w:bCs/>
          <w:sz w:val="28"/>
          <w:szCs w:val="28"/>
        </w:rPr>
      </w:pPr>
    </w:p>
    <w:p w14:paraId="674742A4" w14:textId="428E9B2F" w:rsidR="004E6F5F" w:rsidRPr="004E6F5F" w:rsidRDefault="00890CD0" w:rsidP="000A194B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044AF3" wp14:editId="4217A18A">
            <wp:simplePos x="0" y="0"/>
            <wp:positionH relativeFrom="margin">
              <wp:posOffset>838200</wp:posOffset>
            </wp:positionH>
            <wp:positionV relativeFrom="paragraph">
              <wp:posOffset>77470</wp:posOffset>
            </wp:positionV>
            <wp:extent cx="3625850" cy="2026920"/>
            <wp:effectExtent l="0" t="0" r="12700" b="11430"/>
            <wp:wrapSquare wrapText="bothSides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9AD0BEAB-2C76-4568-9B10-08A6F5B727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9C800" w14:textId="10D7D18C" w:rsidR="00890CD0" w:rsidRDefault="00890CD0">
      <w:pPr>
        <w:rPr>
          <w:b/>
          <w:bCs/>
          <w:sz w:val="28"/>
          <w:szCs w:val="28"/>
        </w:rPr>
      </w:pPr>
    </w:p>
    <w:p w14:paraId="16F4158B" w14:textId="77777777" w:rsidR="004E6F5F" w:rsidRDefault="004E6F5F">
      <w:pPr>
        <w:rPr>
          <w:b/>
          <w:bCs/>
          <w:sz w:val="28"/>
          <w:szCs w:val="28"/>
        </w:rPr>
      </w:pPr>
    </w:p>
    <w:p w14:paraId="58EAF7F3" w14:textId="77777777" w:rsidR="004E6F5F" w:rsidRDefault="004E6F5F">
      <w:pPr>
        <w:rPr>
          <w:b/>
          <w:bCs/>
          <w:sz w:val="28"/>
          <w:szCs w:val="28"/>
        </w:rPr>
      </w:pPr>
    </w:p>
    <w:p w14:paraId="5FAC1F23" w14:textId="77777777" w:rsidR="004E6F5F" w:rsidRDefault="004E6F5F">
      <w:pPr>
        <w:rPr>
          <w:b/>
          <w:bCs/>
          <w:sz w:val="28"/>
          <w:szCs w:val="28"/>
        </w:rPr>
      </w:pPr>
    </w:p>
    <w:p w14:paraId="72632738" w14:textId="77777777" w:rsidR="004E6F5F" w:rsidRDefault="004E6F5F">
      <w:pPr>
        <w:rPr>
          <w:b/>
          <w:bCs/>
          <w:sz w:val="28"/>
          <w:szCs w:val="28"/>
        </w:rPr>
      </w:pPr>
    </w:p>
    <w:p w14:paraId="5B175A5C" w14:textId="69335C27" w:rsidR="00D73D4E" w:rsidRDefault="00D73D4E">
      <w:pPr>
        <w:rPr>
          <w:b/>
          <w:bCs/>
          <w:sz w:val="28"/>
          <w:szCs w:val="28"/>
        </w:rPr>
      </w:pPr>
      <w:r w:rsidRPr="00D73D4E">
        <w:rPr>
          <w:b/>
          <w:bCs/>
          <w:sz w:val="28"/>
          <w:szCs w:val="28"/>
        </w:rPr>
        <w:t xml:space="preserve">Indicate your confidence </w:t>
      </w:r>
      <w:r>
        <w:rPr>
          <w:b/>
          <w:bCs/>
          <w:sz w:val="28"/>
          <w:szCs w:val="28"/>
        </w:rPr>
        <w:t xml:space="preserve">and competence </w:t>
      </w:r>
      <w:r w:rsidRPr="00D73D4E">
        <w:rPr>
          <w:b/>
          <w:bCs/>
          <w:sz w:val="28"/>
          <w:szCs w:val="28"/>
        </w:rPr>
        <w:t>in the following areas</w:t>
      </w:r>
    </w:p>
    <w:p w14:paraId="7387A5C5" w14:textId="679EFA61" w:rsidR="00037047" w:rsidRPr="00D73D4E" w:rsidRDefault="00D73D4E" w:rsidP="00D73D4E">
      <w:pPr>
        <w:rPr>
          <w:b/>
          <w:bCs/>
          <w:sz w:val="24"/>
          <w:szCs w:val="24"/>
        </w:rPr>
      </w:pPr>
      <w:r w:rsidRPr="00D73D4E">
        <w:rPr>
          <w:b/>
          <w:bCs/>
        </w:rPr>
        <w:t>1 – Very Competent and Confident, 2 – Competent and Confident, 3 – Not competent and confident</w:t>
      </w:r>
      <w:r w:rsidRPr="00D73D4E">
        <w:rPr>
          <w:b/>
          <w:bCs/>
          <w:sz w:val="24"/>
          <w:szCs w:val="24"/>
        </w:rPr>
        <w:br/>
      </w:r>
    </w:p>
    <w:p w14:paraId="3C14331D" w14:textId="65A7E0CF" w:rsidR="00037047" w:rsidRDefault="00D73D4E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CA959FA" wp14:editId="47BE83A5">
            <wp:extent cx="5866130" cy="3196127"/>
            <wp:effectExtent l="0" t="0" r="1270" b="444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C0624CB" w14:textId="77777777" w:rsidR="000A194B" w:rsidRDefault="000A194B" w:rsidP="00D73D4E">
      <w:pPr>
        <w:rPr>
          <w:sz w:val="28"/>
          <w:szCs w:val="28"/>
        </w:rPr>
      </w:pPr>
    </w:p>
    <w:p w14:paraId="4A2D033E" w14:textId="5AAE4E7E" w:rsidR="00D73D4E" w:rsidRPr="000A194B" w:rsidRDefault="00D73D4E" w:rsidP="00D73D4E">
      <w:pPr>
        <w:rPr>
          <w:sz w:val="28"/>
          <w:szCs w:val="28"/>
        </w:rPr>
      </w:pPr>
      <w:r w:rsidRPr="000A194B">
        <w:rPr>
          <w:sz w:val="28"/>
          <w:szCs w:val="28"/>
        </w:rPr>
        <w:t>Our congregation manages its budget and cash flow with honesty and clarity.</w:t>
      </w:r>
    </w:p>
    <w:p w14:paraId="71C7080C" w14:textId="1B91C088" w:rsidR="00D73D4E" w:rsidRPr="000A194B" w:rsidRDefault="00D73D4E" w:rsidP="00D73D4E">
      <w:pPr>
        <w:rPr>
          <w:sz w:val="28"/>
          <w:szCs w:val="28"/>
        </w:rPr>
      </w:pPr>
      <w:r w:rsidRPr="000A194B">
        <w:rPr>
          <w:sz w:val="28"/>
          <w:szCs w:val="28"/>
        </w:rPr>
        <w:t>The congregation practices year-round stewardship through preaching, study, and age appropriate activities for all persons to support the ministry.</w:t>
      </w:r>
    </w:p>
    <w:p w14:paraId="2621E6AD" w14:textId="72A0F2A7" w:rsidR="00D73D4E" w:rsidRPr="000A194B" w:rsidRDefault="00D73D4E" w:rsidP="00D73D4E">
      <w:pPr>
        <w:rPr>
          <w:sz w:val="28"/>
          <w:szCs w:val="28"/>
        </w:rPr>
      </w:pPr>
      <w:r w:rsidRPr="000A194B">
        <w:rPr>
          <w:sz w:val="28"/>
          <w:szCs w:val="28"/>
        </w:rPr>
        <w:t xml:space="preserve">We conduct an annual or ongoing pledge commitment process and conduct capital and special campaigns as needed (1-5 years) </w:t>
      </w:r>
      <w:r w:rsidRPr="000A194B">
        <w:rPr>
          <w:sz w:val="28"/>
          <w:szCs w:val="28"/>
        </w:rPr>
        <w:br/>
      </w:r>
      <w:r w:rsidRPr="000A194B">
        <w:rPr>
          <w:sz w:val="28"/>
          <w:szCs w:val="28"/>
        </w:rPr>
        <w:br/>
        <w:t xml:space="preserve">Congregational assets and investments are managed by the trustees or other designated body which practices socially responsible investing </w:t>
      </w:r>
      <w:r w:rsidRPr="000A194B">
        <w:rPr>
          <w:sz w:val="28"/>
          <w:szCs w:val="28"/>
        </w:rPr>
        <w:br/>
      </w:r>
      <w:r w:rsidRPr="000A194B">
        <w:rPr>
          <w:sz w:val="28"/>
          <w:szCs w:val="28"/>
        </w:rPr>
        <w:br/>
        <w:t xml:space="preserve">We have financial policies and procedures in place and use them to guide decisions as needed. </w:t>
      </w:r>
    </w:p>
    <w:p w14:paraId="46D9A5FA" w14:textId="3FE70423" w:rsidR="00D73D4E" w:rsidRPr="000A194B" w:rsidRDefault="00D73D4E" w:rsidP="00D73D4E">
      <w:pPr>
        <w:rPr>
          <w:sz w:val="28"/>
          <w:szCs w:val="28"/>
        </w:rPr>
      </w:pPr>
      <w:r w:rsidRPr="000A194B">
        <w:rPr>
          <w:sz w:val="28"/>
          <w:szCs w:val="28"/>
        </w:rPr>
        <w:t xml:space="preserve">We practice donor cultivation and appreciation throughout the year. </w:t>
      </w:r>
    </w:p>
    <w:p w14:paraId="5FF23734" w14:textId="22319329" w:rsidR="00D73D4E" w:rsidRPr="000A194B" w:rsidRDefault="00D73D4E" w:rsidP="00D73D4E">
      <w:pPr>
        <w:rPr>
          <w:sz w:val="28"/>
          <w:szCs w:val="28"/>
        </w:rPr>
      </w:pPr>
      <w:r w:rsidRPr="000A194B">
        <w:rPr>
          <w:sz w:val="28"/>
          <w:szCs w:val="28"/>
        </w:rPr>
        <w:t>Our financial accounts and bank records are audited annually.</w:t>
      </w:r>
    </w:p>
    <w:p w14:paraId="74685344" w14:textId="77777777" w:rsidR="00D73D4E" w:rsidRDefault="00D73D4E"/>
    <w:p w14:paraId="482519CC" w14:textId="035D0C80" w:rsidR="00BB4A7C" w:rsidRPr="006C462D" w:rsidRDefault="00BB4A7C">
      <w:pPr>
        <w:rPr>
          <w:b/>
          <w:bCs/>
        </w:rPr>
      </w:pPr>
      <w:r w:rsidRPr="00BB4A7C">
        <w:rPr>
          <w:b/>
          <w:bCs/>
          <w:sz w:val="28"/>
          <w:szCs w:val="28"/>
        </w:rPr>
        <w:t xml:space="preserve">Congregational Financial </w:t>
      </w:r>
      <w:r>
        <w:rPr>
          <w:b/>
          <w:bCs/>
          <w:sz w:val="28"/>
          <w:szCs w:val="28"/>
        </w:rPr>
        <w:t>Priorities</w:t>
      </w:r>
      <w:r w:rsidR="006C462D">
        <w:rPr>
          <w:b/>
          <w:bCs/>
          <w:sz w:val="28"/>
          <w:szCs w:val="28"/>
        </w:rPr>
        <w:t xml:space="preserve"> by Number of Responses</w:t>
      </w:r>
      <w:r>
        <w:rPr>
          <w:b/>
          <w:bCs/>
          <w:sz w:val="28"/>
          <w:szCs w:val="28"/>
        </w:rPr>
        <w:t xml:space="preserve"> </w:t>
      </w:r>
      <w:r w:rsidRPr="006C462D">
        <w:rPr>
          <w:sz w:val="28"/>
          <w:szCs w:val="28"/>
        </w:rPr>
        <w:t>(multiple allowed)</w:t>
      </w:r>
      <w:r w:rsidR="000D7882">
        <w:rPr>
          <w:sz w:val="28"/>
          <w:szCs w:val="28"/>
        </w:rPr>
        <w:br/>
        <w:t>The areas I most need to give more attention to:</w:t>
      </w:r>
      <w:r w:rsidR="000D7882">
        <w:rPr>
          <w:sz w:val="28"/>
          <w:szCs w:val="28"/>
        </w:rPr>
        <w:br/>
        <w:t>Top responses: Donor Cultivation, Year-round Stewardship, Successful Campaigns</w:t>
      </w:r>
    </w:p>
    <w:p w14:paraId="4E9877A6" w14:textId="7FDF8A4D" w:rsidR="00A71E91" w:rsidRDefault="00A71E91">
      <w:r>
        <w:rPr>
          <w:noProof/>
        </w:rPr>
        <w:drawing>
          <wp:inline distT="0" distB="0" distL="0" distR="0" wp14:anchorId="0DCFBF8C" wp14:editId="6614FC53">
            <wp:extent cx="5480050" cy="6051550"/>
            <wp:effectExtent l="0" t="0" r="6350" b="635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DC9BBE9" w14:textId="7F3AB0EF" w:rsidR="006D79A4" w:rsidRDefault="006D79A4"/>
    <w:p w14:paraId="055A9584" w14:textId="499811F3" w:rsidR="006C462D" w:rsidRDefault="006C462D" w:rsidP="006D79A4">
      <w:pPr>
        <w:rPr>
          <w:b/>
        </w:rPr>
      </w:pPr>
    </w:p>
    <w:p w14:paraId="69F57144" w14:textId="08071D51" w:rsidR="00346148" w:rsidRDefault="00346148" w:rsidP="006D79A4">
      <w:pPr>
        <w:rPr>
          <w:b/>
        </w:rPr>
      </w:pPr>
    </w:p>
    <w:p w14:paraId="13FC5736" w14:textId="52AA8197" w:rsidR="00346148" w:rsidRDefault="00346148" w:rsidP="006D79A4">
      <w:pPr>
        <w:rPr>
          <w:b/>
        </w:rPr>
      </w:pPr>
    </w:p>
    <w:p w14:paraId="09B8DDB4" w14:textId="779955A7" w:rsidR="006C462D" w:rsidRDefault="00346148" w:rsidP="006D79A4">
      <w:pPr>
        <w:rPr>
          <w:b/>
          <w:sz w:val="24"/>
          <w:szCs w:val="24"/>
        </w:rPr>
      </w:pPr>
      <w:r w:rsidRPr="00346148">
        <w:rPr>
          <w:b/>
          <w:sz w:val="32"/>
          <w:szCs w:val="32"/>
        </w:rPr>
        <w:t>Preaching</w:t>
      </w:r>
      <w:r w:rsidR="00E84A59">
        <w:rPr>
          <w:b/>
          <w:sz w:val="32"/>
          <w:szCs w:val="32"/>
        </w:rPr>
        <w:t xml:space="preserve"> - </w:t>
      </w:r>
      <w:r w:rsidR="00E84A59" w:rsidRPr="00E84A59">
        <w:rPr>
          <w:b/>
          <w:sz w:val="24"/>
          <w:szCs w:val="24"/>
        </w:rPr>
        <w:t>How often does your worship and preaching include stewardship themes (giving, generosity, taking care of others, everything belongs to God, etc.)?</w:t>
      </w:r>
    </w:p>
    <w:p w14:paraId="5077E852" w14:textId="6B784A55" w:rsidR="00E84A59" w:rsidRDefault="00EA7FAC" w:rsidP="006D79A4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00C88875" wp14:editId="6395AFFE">
            <wp:extent cx="5391150" cy="2787650"/>
            <wp:effectExtent l="0" t="0" r="0" b="1270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7DF8A6BF-1E4F-4C13-B3D8-6B12ADDABB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312264E" w14:textId="7BE0DAC8" w:rsidR="00E84A59" w:rsidRPr="00EA7FAC" w:rsidRDefault="00EA7FAC" w:rsidP="006D79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Pr="00EA7FAC">
        <w:rPr>
          <w:b/>
          <w:color w:val="0070C0"/>
          <w:sz w:val="24"/>
          <w:szCs w:val="24"/>
        </w:rPr>
        <w:t>Other</w:t>
      </w:r>
      <w:r w:rsidRPr="00EA7FAC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r w:rsidRPr="00EA7FAC">
        <w:rPr>
          <w:b/>
          <w:color w:val="C45911" w:themeColor="accent2" w:themeShade="BF"/>
          <w:sz w:val="24"/>
          <w:szCs w:val="24"/>
        </w:rPr>
        <w:t xml:space="preserve">Weekly </w:t>
      </w:r>
      <w:r>
        <w:rPr>
          <w:b/>
          <w:sz w:val="24"/>
          <w:szCs w:val="24"/>
        </w:rPr>
        <w:t xml:space="preserve">  </w:t>
      </w:r>
      <w:proofErr w:type="gramStart"/>
      <w:r w:rsidRPr="00EA7FAC">
        <w:rPr>
          <w:b/>
          <w:color w:val="767171" w:themeColor="background2" w:themeShade="80"/>
          <w:sz w:val="24"/>
          <w:szCs w:val="24"/>
        </w:rPr>
        <w:t>Monthly</w:t>
      </w:r>
      <w:r>
        <w:rPr>
          <w:b/>
          <w:sz w:val="24"/>
          <w:szCs w:val="24"/>
        </w:rPr>
        <w:t xml:space="preserve">  </w:t>
      </w:r>
      <w:r w:rsidRPr="00EA7FAC">
        <w:rPr>
          <w:b/>
          <w:sz w:val="24"/>
          <w:szCs w:val="24"/>
        </w:rPr>
        <w:t>Annually</w:t>
      </w:r>
      <w:proofErr w:type="gramEnd"/>
      <w:r>
        <w:rPr>
          <w:b/>
          <w:sz w:val="24"/>
          <w:szCs w:val="24"/>
        </w:rPr>
        <w:t xml:space="preserve">   </w:t>
      </w:r>
      <w:r w:rsidRPr="00EA7FAC">
        <w:rPr>
          <w:b/>
          <w:color w:val="0070C0"/>
          <w:sz w:val="24"/>
          <w:szCs w:val="24"/>
        </w:rPr>
        <w:t>No response</w:t>
      </w:r>
    </w:p>
    <w:p w14:paraId="4192E4ED" w14:textId="77777777" w:rsidR="00824EE4" w:rsidRDefault="00824EE4" w:rsidP="006D79A4">
      <w:pPr>
        <w:rPr>
          <w:b/>
          <w:sz w:val="32"/>
          <w:szCs w:val="32"/>
        </w:rPr>
      </w:pPr>
    </w:p>
    <w:p w14:paraId="34FE3B3E" w14:textId="2B9D0343" w:rsidR="00346148" w:rsidRDefault="00346148" w:rsidP="006D79A4">
      <w:pPr>
        <w:rPr>
          <w:b/>
          <w:sz w:val="32"/>
          <w:szCs w:val="32"/>
        </w:rPr>
      </w:pPr>
      <w:r w:rsidRPr="00346148">
        <w:rPr>
          <w:b/>
          <w:sz w:val="32"/>
          <w:szCs w:val="32"/>
        </w:rPr>
        <w:t>Attitude</w:t>
      </w:r>
      <w:r w:rsidR="00E84A59">
        <w:rPr>
          <w:b/>
          <w:sz w:val="32"/>
          <w:szCs w:val="32"/>
        </w:rPr>
        <w:t xml:space="preserve"> - </w:t>
      </w:r>
      <w:r w:rsidR="00E84A59" w:rsidRPr="00E84A59">
        <w:rPr>
          <w:b/>
          <w:sz w:val="32"/>
          <w:szCs w:val="32"/>
        </w:rPr>
        <w:t>The congregation has a positive attitude and speaks confidently about money, financial matters and stewardship.</w:t>
      </w:r>
    </w:p>
    <w:p w14:paraId="334DE077" w14:textId="77777777" w:rsidR="00824EE4" w:rsidRDefault="00824EE4" w:rsidP="00824EE4">
      <w:pPr>
        <w:jc w:val="center"/>
        <w:rPr>
          <w:b/>
          <w:sz w:val="32"/>
          <w:szCs w:val="32"/>
        </w:rPr>
      </w:pPr>
    </w:p>
    <w:p w14:paraId="34DC6851" w14:textId="3B652BCB" w:rsidR="00E84A59" w:rsidRPr="00346148" w:rsidRDefault="00E84A59" w:rsidP="00824EE4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7AF231C2" wp14:editId="1F9CF5FD">
            <wp:extent cx="3519170" cy="2438400"/>
            <wp:effectExtent l="0" t="0" r="5080" b="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FE81C8C2-4D04-43F3-95D6-51BE3B9A20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B37A549" w14:textId="77777777" w:rsidR="006C462D" w:rsidRDefault="006C462D" w:rsidP="006D79A4">
      <w:pPr>
        <w:rPr>
          <w:b/>
        </w:rPr>
      </w:pPr>
    </w:p>
    <w:p w14:paraId="25732739" w14:textId="7E21FBD0" w:rsidR="00E84A59" w:rsidRDefault="00E84A59" w:rsidP="006D79A4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53397A0" wp14:editId="58A4EBCC">
            <wp:extent cx="4572000" cy="2743200"/>
            <wp:effectExtent l="0" t="0" r="0" b="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9CC56668-4241-4EBE-80DC-3CB5F9A343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212E24F" w14:textId="7685C683" w:rsidR="00346148" w:rsidRDefault="00346148" w:rsidP="006D79A4">
      <w:pPr>
        <w:rPr>
          <w:b/>
          <w:sz w:val="28"/>
          <w:szCs w:val="28"/>
        </w:rPr>
      </w:pPr>
    </w:p>
    <w:p w14:paraId="4CA0A309" w14:textId="6E00C17E" w:rsidR="006C462D" w:rsidRPr="000A194B" w:rsidRDefault="0006789D" w:rsidP="006D79A4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9A21F5" wp14:editId="4882AFF3">
            <wp:simplePos x="0" y="0"/>
            <wp:positionH relativeFrom="column">
              <wp:posOffset>2971800</wp:posOffset>
            </wp:positionH>
            <wp:positionV relativeFrom="paragraph">
              <wp:posOffset>323850</wp:posOffset>
            </wp:positionV>
            <wp:extent cx="2973705" cy="1965648"/>
            <wp:effectExtent l="0" t="0" r="17145" b="15875"/>
            <wp:wrapNone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1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894308" w:rsidRPr="000A194B">
        <w:rPr>
          <w:b/>
          <w:sz w:val="28"/>
          <w:szCs w:val="28"/>
        </w:rPr>
        <w:t>Ministry Setting</w:t>
      </w:r>
      <w:r>
        <w:rPr>
          <w:b/>
          <w:sz w:val="28"/>
          <w:szCs w:val="28"/>
        </w:rPr>
        <w:t xml:space="preserve">                                               Ethnicity</w:t>
      </w:r>
    </w:p>
    <w:p w14:paraId="6784ACAB" w14:textId="50522ECE" w:rsidR="00894308" w:rsidRDefault="00894308" w:rsidP="006D79A4">
      <w:pPr>
        <w:rPr>
          <w:b/>
        </w:rPr>
      </w:pPr>
      <w:r>
        <w:rPr>
          <w:noProof/>
        </w:rPr>
        <w:drawing>
          <wp:inline distT="0" distB="0" distL="0" distR="0" wp14:anchorId="2F0F0738" wp14:editId="49F6C7E0">
            <wp:extent cx="2894330" cy="1924050"/>
            <wp:effectExtent l="0" t="0" r="127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08F7DE4" w14:textId="70494E86" w:rsidR="006D5CB5" w:rsidRPr="000A194B" w:rsidRDefault="006D5CB5" w:rsidP="006D79A4">
      <w:pPr>
        <w:rPr>
          <w:b/>
          <w:sz w:val="28"/>
          <w:szCs w:val="28"/>
        </w:rPr>
      </w:pPr>
      <w:r w:rsidRPr="000A194B">
        <w:rPr>
          <w:b/>
          <w:sz w:val="28"/>
          <w:szCs w:val="28"/>
        </w:rPr>
        <w:t>Community Economics</w:t>
      </w:r>
    </w:p>
    <w:p w14:paraId="55FF0ABC" w14:textId="475651B5" w:rsidR="006D5CB5" w:rsidRDefault="006D5CB5" w:rsidP="006D79A4">
      <w:pPr>
        <w:rPr>
          <w:b/>
        </w:rPr>
      </w:pPr>
      <w:r>
        <w:rPr>
          <w:noProof/>
        </w:rPr>
        <w:drawing>
          <wp:inline distT="0" distB="0" distL="0" distR="0" wp14:anchorId="72E11FBE" wp14:editId="1B5EC341">
            <wp:extent cx="3222171" cy="2313992"/>
            <wp:effectExtent l="0" t="0" r="16510" b="1016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F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C4424B2" w14:textId="77E3C0C0" w:rsidR="006C462D" w:rsidRDefault="006C462D" w:rsidP="006C462D">
      <w:pPr>
        <w:jc w:val="center"/>
        <w:rPr>
          <w:b/>
        </w:rPr>
      </w:pPr>
      <w:r w:rsidRPr="006C462D">
        <w:rPr>
          <w:b/>
          <w:sz w:val="28"/>
          <w:szCs w:val="28"/>
        </w:rPr>
        <w:t>SURVEY QUESTIONS</w:t>
      </w:r>
      <w:r w:rsidRPr="006C462D">
        <w:rPr>
          <w:b/>
          <w:sz w:val="28"/>
          <w:szCs w:val="28"/>
        </w:rPr>
        <w:br/>
      </w:r>
    </w:p>
    <w:p w14:paraId="4197F4F3" w14:textId="05C6F255" w:rsidR="006D79A4" w:rsidRDefault="006D79A4" w:rsidP="006C462D">
      <w:pPr>
        <w:rPr>
          <w:b/>
        </w:rPr>
      </w:pPr>
      <w:r>
        <w:rPr>
          <w:b/>
        </w:rPr>
        <w:t>Personal Financial Stewardship Section</w:t>
      </w:r>
    </w:p>
    <w:p w14:paraId="099B2064" w14:textId="77777777" w:rsidR="006D79A4" w:rsidRDefault="006D79A4" w:rsidP="006D79A4">
      <w:r>
        <w:t>Q.  Please rate your competence and confidence with your personal financial knowledge.</w:t>
      </w:r>
    </w:p>
    <w:p w14:paraId="1F364C0F" w14:textId="77777777" w:rsidR="006D79A4" w:rsidRPr="00E155E0" w:rsidRDefault="006D79A4" w:rsidP="006D79A4">
      <w:pPr>
        <w:rPr>
          <w:sz w:val="20"/>
        </w:rPr>
      </w:pPr>
      <w:r>
        <w:rPr>
          <w:sz w:val="20"/>
        </w:rPr>
        <w:t xml:space="preserve">       </w:t>
      </w:r>
      <w:r w:rsidRPr="00E155E0">
        <w:rPr>
          <w:sz w:val="20"/>
        </w:rPr>
        <w:t xml:space="preserve">1 – Very </w:t>
      </w:r>
      <w:r>
        <w:rPr>
          <w:sz w:val="20"/>
        </w:rPr>
        <w:t>Competent and Confident   2 – Competent and Confident   3</w:t>
      </w:r>
      <w:r w:rsidRPr="00E155E0">
        <w:rPr>
          <w:sz w:val="20"/>
        </w:rPr>
        <w:t xml:space="preserve"> – </w:t>
      </w:r>
      <w:r>
        <w:rPr>
          <w:sz w:val="20"/>
        </w:rPr>
        <w:t>Not Competent or Confident</w:t>
      </w:r>
      <w:r w:rsidRPr="00E155E0">
        <w:rPr>
          <w:sz w:val="20"/>
        </w:rPr>
        <w:t xml:space="preserve"> </w:t>
      </w:r>
      <w:r>
        <w:rPr>
          <w:sz w:val="20"/>
        </w:rPr>
        <w:t xml:space="preserve">  4 – NA</w:t>
      </w:r>
    </w:p>
    <w:p w14:paraId="2A78107D" w14:textId="77777777" w:rsidR="006D79A4" w:rsidRDefault="006D79A4" w:rsidP="006D79A4">
      <w:r>
        <w:t>Q.  Please rate your satisfaction level with your knowledge in financial stewardship.</w:t>
      </w:r>
    </w:p>
    <w:p w14:paraId="5B1D52F7" w14:textId="77777777" w:rsidR="006D79A4" w:rsidRPr="00E155E0" w:rsidRDefault="006D79A4" w:rsidP="006D79A4">
      <w:pPr>
        <w:rPr>
          <w:sz w:val="20"/>
        </w:rPr>
      </w:pPr>
      <w:r>
        <w:rPr>
          <w:sz w:val="20"/>
        </w:rPr>
        <w:t xml:space="preserve">       </w:t>
      </w:r>
      <w:r w:rsidRPr="00E155E0">
        <w:rPr>
          <w:sz w:val="20"/>
        </w:rPr>
        <w:t>1 – Very Satisfied, 2</w:t>
      </w:r>
      <w:r>
        <w:rPr>
          <w:sz w:val="20"/>
        </w:rPr>
        <w:t xml:space="preserve"> – Satisfied   3- No Opinion   4 – </w:t>
      </w:r>
      <w:r w:rsidRPr="00E155E0">
        <w:rPr>
          <w:sz w:val="20"/>
        </w:rPr>
        <w:t>Unsatisfied, 5 – Very Unsatisfied</w:t>
      </w:r>
    </w:p>
    <w:p w14:paraId="63DDC460" w14:textId="77777777" w:rsidR="006D79A4" w:rsidRDefault="006D79A4" w:rsidP="006D79A4">
      <w:r>
        <w:t>Q. Rank your personal financial disciplines with 5= Very Consistently to 1= Not Consistently</w:t>
      </w:r>
    </w:p>
    <w:p w14:paraId="5DF5EC15" w14:textId="77777777" w:rsidR="006D79A4" w:rsidRDefault="006D79A4" w:rsidP="006D79A4">
      <w:r>
        <w:t xml:space="preserve">5   4   3   2    1       I/We use a personal budget to manage my household income and expenses.  </w:t>
      </w:r>
    </w:p>
    <w:p w14:paraId="43AA6B01" w14:textId="6887B77F" w:rsidR="006D79A4" w:rsidRDefault="006D79A4" w:rsidP="006D79A4">
      <w:r>
        <w:t xml:space="preserve">5   4   3   2    1       I/We have established savings and emergency funds equal to 3-4 months of my </w:t>
      </w:r>
      <w:r w:rsidR="006C462D">
        <w:br/>
        <w:t xml:space="preserve">                                </w:t>
      </w:r>
      <w:r>
        <w:t xml:space="preserve">household expenses. </w:t>
      </w:r>
    </w:p>
    <w:p w14:paraId="7BD7E0EC" w14:textId="3383F975" w:rsidR="006D79A4" w:rsidRDefault="006D79A4" w:rsidP="006D79A4">
      <w:r>
        <w:t xml:space="preserve">5   4   3   2    1       I/We have begun contributions to a retirement plan or other savings based on my </w:t>
      </w:r>
      <w:r w:rsidR="006C462D">
        <w:br/>
        <w:t xml:space="preserve">                               </w:t>
      </w:r>
      <w:r>
        <w:t>anticipated retirement income goals.</w:t>
      </w:r>
    </w:p>
    <w:p w14:paraId="663BB443" w14:textId="77777777" w:rsidR="006D79A4" w:rsidRDefault="006D79A4" w:rsidP="006D79A4">
      <w:r>
        <w:t>5   4   3   2    1       I/We pay off my credit cards monthly.</w:t>
      </w:r>
    </w:p>
    <w:p w14:paraId="7D993786" w14:textId="77777777" w:rsidR="006D79A4" w:rsidRDefault="006D79A4" w:rsidP="006D79A4">
      <w:r>
        <w:t xml:space="preserve">5   4   3   2    1       I/We have no debt and pay debt off early. </w:t>
      </w:r>
    </w:p>
    <w:p w14:paraId="24C42F66" w14:textId="54B52E49" w:rsidR="006D79A4" w:rsidRDefault="006D79A4" w:rsidP="006D79A4">
      <w:r>
        <w:t xml:space="preserve">5   4   3   2    1       I/We have personal investments (stocks, bonds, mutual funds, IRA’s, SEP) which </w:t>
      </w:r>
      <w:r w:rsidR="006C462D">
        <w:br/>
        <w:t xml:space="preserve">                               </w:t>
      </w:r>
      <w:r>
        <w:t xml:space="preserve">support my current or future retirement income. </w:t>
      </w:r>
    </w:p>
    <w:p w14:paraId="62331D48" w14:textId="14704CD6" w:rsidR="006D79A4" w:rsidRDefault="006D79A4" w:rsidP="006D79A4">
      <w:r>
        <w:t xml:space="preserve">5   4   3   2    1       I/We have a Will and have created a plan for my family and my estate including my </w:t>
      </w:r>
      <w:r w:rsidR="006C462D">
        <w:br/>
        <w:t xml:space="preserve">                               </w:t>
      </w:r>
      <w:r>
        <w:t xml:space="preserve">philanthropic wishes. </w:t>
      </w:r>
    </w:p>
    <w:p w14:paraId="6AA4E9D2" w14:textId="77777777" w:rsidR="006D79A4" w:rsidRDefault="006D79A4" w:rsidP="006D79A4">
      <w:r>
        <w:t>Q. The area I most need to give additional attention to include (check all that apply)</w:t>
      </w:r>
    </w:p>
    <w:p w14:paraId="6183F6E6" w14:textId="77777777" w:rsidR="006D79A4" w:rsidRDefault="006D79A4" w:rsidP="006C462D">
      <w:pPr>
        <w:spacing w:after="0"/>
      </w:pPr>
      <w:r>
        <w:t xml:space="preserve">              My/Our personal budget or income and expenses management</w:t>
      </w:r>
    </w:p>
    <w:p w14:paraId="1EA3C43A" w14:textId="77777777" w:rsidR="006D79A4" w:rsidRDefault="006D79A4" w:rsidP="006C462D">
      <w:pPr>
        <w:spacing w:after="0"/>
      </w:pPr>
      <w:r>
        <w:t xml:space="preserve">              My/Our personal savings </w:t>
      </w:r>
    </w:p>
    <w:p w14:paraId="0BABA36A" w14:textId="77777777" w:rsidR="006D79A4" w:rsidRDefault="006D79A4" w:rsidP="006C462D">
      <w:pPr>
        <w:spacing w:after="0"/>
      </w:pPr>
      <w:r>
        <w:t xml:space="preserve">              My/Our personal retirement planning and savings</w:t>
      </w:r>
    </w:p>
    <w:p w14:paraId="52A8D1C7" w14:textId="77777777" w:rsidR="006D79A4" w:rsidRDefault="006D79A4" w:rsidP="006C462D">
      <w:pPr>
        <w:spacing w:after="0"/>
      </w:pPr>
      <w:r>
        <w:t xml:space="preserve">              My/Our educational debt/payments</w:t>
      </w:r>
    </w:p>
    <w:p w14:paraId="3184A8F1" w14:textId="1FE03692" w:rsidR="006D79A4" w:rsidRDefault="006C462D" w:rsidP="006C462D">
      <w:pPr>
        <w:spacing w:after="0"/>
      </w:pPr>
      <w:r>
        <w:t xml:space="preserve">              </w:t>
      </w:r>
      <w:r w:rsidR="006D79A4">
        <w:t>My/Our debt management/avoidance</w:t>
      </w:r>
    </w:p>
    <w:p w14:paraId="495203BC" w14:textId="399C1B8C" w:rsidR="006D79A4" w:rsidRDefault="006C462D" w:rsidP="006C462D">
      <w:pPr>
        <w:spacing w:after="0"/>
      </w:pPr>
      <w:r>
        <w:t xml:space="preserve">              </w:t>
      </w:r>
      <w:r w:rsidR="006D79A4">
        <w:t>My/Our personal investing and assets management</w:t>
      </w:r>
    </w:p>
    <w:p w14:paraId="6A66297F" w14:textId="76EBC3AE" w:rsidR="006D79A4" w:rsidRDefault="006C462D" w:rsidP="006C462D">
      <w:pPr>
        <w:spacing w:after="0"/>
      </w:pPr>
      <w:r>
        <w:t xml:space="preserve">              </w:t>
      </w:r>
      <w:r w:rsidR="006D79A4">
        <w:t xml:space="preserve">My/Our estate and legacy planning </w:t>
      </w:r>
    </w:p>
    <w:p w14:paraId="2AF9B4DE" w14:textId="5C4A26FD" w:rsidR="006D79A4" w:rsidRDefault="006D79A4" w:rsidP="006D79A4">
      <w:r w:rsidRPr="00346148">
        <w:rPr>
          <w:sz w:val="14"/>
          <w:szCs w:val="14"/>
        </w:rPr>
        <w:br/>
      </w:r>
      <w:r>
        <w:t xml:space="preserve">Q.  The location of my/our documents and estate plans are known by my attorney or other family members.      </w:t>
      </w:r>
      <w:r w:rsidR="006C462D">
        <w:t xml:space="preserve"> </w:t>
      </w:r>
      <w:r>
        <w:t>Yes, No</w:t>
      </w:r>
      <w:r w:rsidR="006C462D">
        <w:br/>
      </w:r>
      <w:r w:rsidR="006C462D">
        <w:br/>
      </w:r>
      <w:r>
        <w:t>Q.  Any additional information or comments you wish to share….</w:t>
      </w:r>
      <w:r>
        <w:br/>
        <w:t xml:space="preserve">Q.  I am comfortable with my pastoral compensation package.  </w:t>
      </w:r>
      <w:proofErr w:type="gramStart"/>
      <w:r>
        <w:t>Yes  No</w:t>
      </w:r>
      <w:proofErr w:type="gramEnd"/>
      <w:r w:rsidR="00346148">
        <w:br/>
      </w:r>
      <w:r>
        <w:t xml:space="preserve">       If No, describe why you feel uncomfortable or what you need. </w:t>
      </w:r>
    </w:p>
    <w:p w14:paraId="3341B562" w14:textId="3D16998E" w:rsidR="006D79A4" w:rsidRDefault="006D79A4" w:rsidP="006D79A4">
      <w:r>
        <w:t xml:space="preserve">Q.  My giving to the church is known by some members of the congregation.  </w:t>
      </w:r>
      <w:r w:rsidR="006C462D">
        <w:br/>
        <w:t xml:space="preserve">          </w:t>
      </w:r>
      <w:r>
        <w:t>Yes, No</w:t>
      </w:r>
      <w:r w:rsidR="006C462D">
        <w:t xml:space="preserve">   </w:t>
      </w:r>
      <w:r>
        <w:t>If No, please explain.</w:t>
      </w:r>
    </w:p>
    <w:p w14:paraId="350EBDF7" w14:textId="77777777" w:rsidR="006D79A4" w:rsidRDefault="006D79A4" w:rsidP="00346148">
      <w:pPr>
        <w:spacing w:after="0"/>
        <w:rPr>
          <w:b/>
        </w:rPr>
      </w:pPr>
      <w:r>
        <w:rPr>
          <w:b/>
        </w:rPr>
        <w:t>Congregational Financial Stewardship Section</w:t>
      </w:r>
    </w:p>
    <w:p w14:paraId="6D384298" w14:textId="77777777" w:rsidR="006D79A4" w:rsidRDefault="006D79A4" w:rsidP="006C462D">
      <w:pPr>
        <w:spacing w:after="0"/>
      </w:pPr>
      <w:r>
        <w:t>Q.  Please rate your competence and confidence with your congregational financial leadership.</w:t>
      </w:r>
    </w:p>
    <w:p w14:paraId="225FA028" w14:textId="45D83B97" w:rsidR="006D79A4" w:rsidRDefault="006D79A4" w:rsidP="006D79A4">
      <w:pPr>
        <w:rPr>
          <w:sz w:val="20"/>
        </w:rPr>
      </w:pPr>
      <w:r>
        <w:rPr>
          <w:sz w:val="20"/>
        </w:rPr>
        <w:t xml:space="preserve">       </w:t>
      </w:r>
      <w:r w:rsidRPr="00E155E0">
        <w:rPr>
          <w:sz w:val="20"/>
        </w:rPr>
        <w:t xml:space="preserve">1 – Very </w:t>
      </w:r>
      <w:r>
        <w:rPr>
          <w:sz w:val="20"/>
        </w:rPr>
        <w:t>Competent and Confident   2 – Competent and Confident   3</w:t>
      </w:r>
      <w:r w:rsidRPr="00E155E0">
        <w:rPr>
          <w:sz w:val="20"/>
        </w:rPr>
        <w:t xml:space="preserve"> – </w:t>
      </w:r>
      <w:r>
        <w:rPr>
          <w:sz w:val="20"/>
        </w:rPr>
        <w:t>Not Competent or Confident</w:t>
      </w:r>
      <w:r w:rsidRPr="00E155E0">
        <w:rPr>
          <w:sz w:val="20"/>
        </w:rPr>
        <w:t xml:space="preserve"> </w:t>
      </w:r>
      <w:r>
        <w:rPr>
          <w:sz w:val="20"/>
        </w:rPr>
        <w:t xml:space="preserve">  4 – NA</w:t>
      </w:r>
    </w:p>
    <w:p w14:paraId="1372F47D" w14:textId="4D79977D" w:rsidR="00346148" w:rsidRPr="00E155E0" w:rsidRDefault="00346148" w:rsidP="006D79A4">
      <w:pPr>
        <w:rPr>
          <w:sz w:val="20"/>
        </w:rPr>
      </w:pPr>
      <w:r>
        <w:rPr>
          <w:sz w:val="20"/>
        </w:rPr>
        <w:t>Q&gt; Amount of Experience in Years</w:t>
      </w:r>
    </w:p>
    <w:p w14:paraId="0317B293" w14:textId="77777777" w:rsidR="006D79A4" w:rsidRDefault="006D79A4" w:rsidP="006D79A4">
      <w:r>
        <w:t>Q.  I know and understand the financial status of the church, including operating budget, giving records, assets, property, debt, savings and audit report.    Yes, No   Other comments…….</w:t>
      </w:r>
    </w:p>
    <w:p w14:paraId="31D9C120" w14:textId="61290816" w:rsidR="006D79A4" w:rsidRDefault="006D79A4" w:rsidP="006D79A4">
      <w:r>
        <w:t xml:space="preserve">Q. Rank your competence and confidence.  5 = Very </w:t>
      </w:r>
      <w:proofErr w:type="gramStart"/>
      <w:r>
        <w:t>Strong  1</w:t>
      </w:r>
      <w:proofErr w:type="gramEnd"/>
      <w:r>
        <w:t xml:space="preserve">= Needs Improvement </w:t>
      </w:r>
    </w:p>
    <w:p w14:paraId="7264A477" w14:textId="77777777" w:rsidR="006D79A4" w:rsidRDefault="006D79A4" w:rsidP="006C462D">
      <w:pPr>
        <w:spacing w:after="0"/>
      </w:pPr>
      <w:r>
        <w:t>5   4   3   2    1      Our congregation manages its budget and cash flow with honesty and clarity.</w:t>
      </w:r>
    </w:p>
    <w:p w14:paraId="0052D851" w14:textId="7F532697" w:rsidR="006D79A4" w:rsidRDefault="006D79A4" w:rsidP="006C462D">
      <w:pPr>
        <w:spacing w:after="0"/>
      </w:pPr>
      <w:r>
        <w:t xml:space="preserve">5   4   3   2    1      The congregation practices year-round stewardship through preaching, study, and age </w:t>
      </w:r>
      <w:r w:rsidR="006C462D">
        <w:br/>
        <w:t xml:space="preserve">                              </w:t>
      </w:r>
      <w:r>
        <w:t>appropriate activities for all persons to support the ministry.</w:t>
      </w:r>
    </w:p>
    <w:p w14:paraId="6A4F2447" w14:textId="5E1E28DB" w:rsidR="006D79A4" w:rsidRDefault="006D79A4" w:rsidP="006C462D">
      <w:pPr>
        <w:spacing w:after="0"/>
      </w:pPr>
      <w:r>
        <w:t xml:space="preserve">5   4   3   2    1      We conduct an annual or ongoing pledge commitment process and conduct capital and </w:t>
      </w:r>
      <w:r w:rsidR="006C462D">
        <w:br/>
        <w:t xml:space="preserve">                              </w:t>
      </w:r>
      <w:r>
        <w:t xml:space="preserve">special campaigns as needed (1-5 years) </w:t>
      </w:r>
      <w:r>
        <w:br/>
        <w:t xml:space="preserve">5   4   3   2    1      Congregational assets and investments are managed by the trustees or other </w:t>
      </w:r>
      <w:r>
        <w:br/>
        <w:t xml:space="preserve">                              designated body which practices socially responsible investing </w:t>
      </w:r>
      <w:r>
        <w:br/>
        <w:t xml:space="preserve">5   4   3   2    1      We have financial policies and procedures in place and use them to guide </w:t>
      </w:r>
      <w:r>
        <w:br/>
        <w:t xml:space="preserve">                              decisions as needed. </w:t>
      </w:r>
    </w:p>
    <w:p w14:paraId="32C47093" w14:textId="447B5405" w:rsidR="006D79A4" w:rsidRDefault="006D79A4" w:rsidP="006C462D">
      <w:pPr>
        <w:spacing w:after="0"/>
      </w:pPr>
      <w:r>
        <w:t xml:space="preserve">5   4   3   2    1     We practice donor cultivation and appreciation throughout the year. </w:t>
      </w:r>
    </w:p>
    <w:p w14:paraId="14B2649E" w14:textId="16377C16" w:rsidR="006D79A4" w:rsidRPr="00346148" w:rsidRDefault="006D79A4" w:rsidP="006C462D">
      <w:pPr>
        <w:spacing w:after="0"/>
        <w:rPr>
          <w:sz w:val="14"/>
          <w:szCs w:val="14"/>
        </w:rPr>
      </w:pPr>
      <w:r>
        <w:t>5   4   3   2    1     Our financial accounts and bank records are audited annually.</w:t>
      </w:r>
      <w:r w:rsidR="006C462D">
        <w:br/>
      </w:r>
    </w:p>
    <w:p w14:paraId="4C177A16" w14:textId="77777777" w:rsidR="006D79A4" w:rsidRDefault="006D79A4" w:rsidP="00346148">
      <w:pPr>
        <w:spacing w:after="0"/>
      </w:pPr>
      <w:r>
        <w:t>Q. The area I/We most need to learn more about or give additional attention to include (check all that apply)</w:t>
      </w:r>
    </w:p>
    <w:p w14:paraId="71F4566C" w14:textId="77777777" w:rsidR="006D79A4" w:rsidRDefault="006D79A4" w:rsidP="006C462D">
      <w:pPr>
        <w:spacing w:after="0"/>
        <w:ind w:left="720"/>
      </w:pPr>
      <w:r>
        <w:t>Managing congregational finances including the budget and cash flow</w:t>
      </w:r>
    </w:p>
    <w:p w14:paraId="45A46FAF" w14:textId="77777777" w:rsidR="006D79A4" w:rsidRDefault="006D79A4" w:rsidP="006C462D">
      <w:pPr>
        <w:spacing w:after="0"/>
        <w:ind w:left="720"/>
      </w:pPr>
      <w:r>
        <w:t xml:space="preserve">Year-round congregational stewardship with diverse activities </w:t>
      </w:r>
    </w:p>
    <w:p w14:paraId="505D6F8E" w14:textId="77777777" w:rsidR="006D79A4" w:rsidRDefault="006D79A4" w:rsidP="006C462D">
      <w:pPr>
        <w:spacing w:after="0"/>
        <w:ind w:left="720"/>
      </w:pPr>
      <w:r>
        <w:t>Conducting successful campaigns for annual pledges, capital campaigns or special projects</w:t>
      </w:r>
    </w:p>
    <w:p w14:paraId="2B8D7267" w14:textId="77777777" w:rsidR="006D79A4" w:rsidRDefault="006D79A4" w:rsidP="006C462D">
      <w:pPr>
        <w:spacing w:after="0"/>
        <w:ind w:left="720"/>
      </w:pPr>
      <w:r>
        <w:t xml:space="preserve">Management and stewardship of congregational assets and investments </w:t>
      </w:r>
    </w:p>
    <w:p w14:paraId="6C6AAEC2" w14:textId="77777777" w:rsidR="006D79A4" w:rsidRDefault="006D79A4" w:rsidP="006C462D">
      <w:pPr>
        <w:spacing w:after="0"/>
        <w:ind w:left="720"/>
      </w:pPr>
      <w:r>
        <w:t>Establishing and/or Reviewing congregational financial policies and procedures</w:t>
      </w:r>
    </w:p>
    <w:p w14:paraId="53BF4468" w14:textId="77777777" w:rsidR="006D79A4" w:rsidRDefault="006D79A4" w:rsidP="006C462D">
      <w:pPr>
        <w:spacing w:after="0"/>
        <w:ind w:left="720"/>
      </w:pPr>
      <w:r>
        <w:t>How to nurture donors appropriately or to “make an ask”</w:t>
      </w:r>
    </w:p>
    <w:p w14:paraId="6BB03467" w14:textId="77777777" w:rsidR="006D79A4" w:rsidRDefault="006D79A4" w:rsidP="006D79A4">
      <w:pPr>
        <w:ind w:left="720"/>
      </w:pPr>
      <w:r>
        <w:t xml:space="preserve">Preparing for and/or conducting a financial review/audit </w:t>
      </w:r>
    </w:p>
    <w:p w14:paraId="3F4B12DE" w14:textId="77777777" w:rsidR="006D79A4" w:rsidRDefault="006D79A4" w:rsidP="006D79A4">
      <w:r>
        <w:t xml:space="preserve">Q.  How often does your preaching include stewardship themes (giving, generosity, taking care of others, everything belongs to God, etc.)?   Yearly, Monthly, Weekly, Other </w:t>
      </w:r>
    </w:p>
    <w:p w14:paraId="41FC841C" w14:textId="0B86400F" w:rsidR="006D79A4" w:rsidRDefault="006D79A4" w:rsidP="0006789D">
      <w:pPr>
        <w:spacing w:after="0"/>
      </w:pPr>
      <w:r>
        <w:t>Q.  The congregation has a positive attitude and speaks confidently about money, financial matters and stewardship.  Yes, No</w:t>
      </w:r>
      <w:r w:rsidR="006C462D">
        <w:t xml:space="preserve">        </w:t>
      </w:r>
      <w:r>
        <w:t xml:space="preserve">      If No, describe the barriers you observe.</w:t>
      </w:r>
    </w:p>
    <w:p w14:paraId="74CD65A6" w14:textId="0ECA79B9" w:rsidR="006D79A4" w:rsidRPr="0006789D" w:rsidRDefault="006D79A4" w:rsidP="00346148">
      <w:pPr>
        <w:spacing w:after="0"/>
        <w:rPr>
          <w:b/>
          <w:bCs/>
        </w:rPr>
      </w:pPr>
      <w:r w:rsidRPr="0006789D">
        <w:rPr>
          <w:b/>
          <w:bCs/>
        </w:rPr>
        <w:t xml:space="preserve">Q.  My congregation’s greatest need is  </w:t>
      </w:r>
      <w:r w:rsidR="0006789D">
        <w:rPr>
          <w:b/>
          <w:bCs/>
        </w:rPr>
        <w:t xml:space="preserve">                                                               Powerful responses</w:t>
      </w:r>
    </w:p>
    <w:p w14:paraId="487F966D" w14:textId="77777777" w:rsidR="006D79A4" w:rsidRPr="0006789D" w:rsidRDefault="006D79A4" w:rsidP="006D79A4">
      <w:pPr>
        <w:rPr>
          <w:b/>
          <w:bCs/>
          <w:sz w:val="6"/>
          <w:szCs w:val="6"/>
        </w:rPr>
      </w:pPr>
      <w:r w:rsidRPr="0006789D">
        <w:rPr>
          <w:b/>
          <w:bCs/>
        </w:rPr>
        <w:t xml:space="preserve">Q.  My congregation’s greatest asset or blessing is__________________   </w:t>
      </w:r>
      <w:r w:rsidRPr="0006789D">
        <w:rPr>
          <w:b/>
          <w:bCs/>
        </w:rPr>
        <w:br/>
      </w:r>
    </w:p>
    <w:p w14:paraId="7C867A4E" w14:textId="77777777" w:rsidR="006D79A4" w:rsidRPr="00D93DF7" w:rsidRDefault="006D79A4" w:rsidP="00346148">
      <w:pPr>
        <w:spacing w:after="0"/>
        <w:rPr>
          <w:b/>
        </w:rPr>
      </w:pPr>
      <w:r w:rsidRPr="00D93DF7">
        <w:rPr>
          <w:b/>
        </w:rPr>
        <w:t>Demographics</w:t>
      </w:r>
    </w:p>
    <w:p w14:paraId="30574017" w14:textId="77777777" w:rsidR="006D79A4" w:rsidRDefault="006D79A4" w:rsidP="00346148">
      <w:pPr>
        <w:spacing w:after="0"/>
      </w:pPr>
      <w:r>
        <w:t>I am located in ____</w:t>
      </w:r>
      <w:proofErr w:type="gramStart"/>
      <w:r>
        <w:t>_  Jurisdiction</w:t>
      </w:r>
      <w:proofErr w:type="gramEnd"/>
      <w:r>
        <w:t xml:space="preserve">  (Northeastern, North Central, South Central, Southeastern, Western</w:t>
      </w:r>
    </w:p>
    <w:p w14:paraId="00A5D984" w14:textId="77777777" w:rsidR="006D79A4" w:rsidRDefault="006D79A4" w:rsidP="00346148">
      <w:pPr>
        <w:spacing w:after="0"/>
      </w:pPr>
      <w:r>
        <w:t xml:space="preserve">Our congregational members are </w:t>
      </w:r>
    </w:p>
    <w:p w14:paraId="17646DD7" w14:textId="70744DD3" w:rsidR="006D79A4" w:rsidRDefault="006D79A4" w:rsidP="00346148">
      <w:pPr>
        <w:spacing w:after="0"/>
      </w:pPr>
      <w:r>
        <w:t xml:space="preserve">     Majority Anglo,      Majority Not Anglo (Please </w:t>
      </w:r>
      <w:proofErr w:type="gramStart"/>
      <w:r>
        <w:t>describe  _</w:t>
      </w:r>
      <w:proofErr w:type="gramEnd"/>
      <w:r>
        <w:t>___),      Multicultural</w:t>
      </w:r>
    </w:p>
    <w:p w14:paraId="7B80B019" w14:textId="6923AD86" w:rsidR="006D79A4" w:rsidRDefault="006D79A4" w:rsidP="00346148">
      <w:pPr>
        <w:spacing w:after="0"/>
      </w:pPr>
      <w:r>
        <w:t xml:space="preserve">     Diverse Age Ranges,      Not Diverse Age Ranges</w:t>
      </w:r>
    </w:p>
    <w:p w14:paraId="361CD0CC" w14:textId="77777777" w:rsidR="006D79A4" w:rsidRDefault="006D79A4" w:rsidP="00346148">
      <w:pPr>
        <w:spacing w:after="0"/>
      </w:pPr>
      <w:r>
        <w:t>Our ministry setting is (check all that apply)</w:t>
      </w:r>
    </w:p>
    <w:p w14:paraId="09A2B21F" w14:textId="7718C5C8" w:rsidR="006D79A4" w:rsidRDefault="006D79A4" w:rsidP="0006789D">
      <w:pPr>
        <w:spacing w:after="0"/>
      </w:pPr>
      <w:r>
        <w:t xml:space="preserve">Urban, Suburban, Rural, Farming    Affluent, Middle Class, Poverty,    Immigrant Community           </w:t>
      </w:r>
    </w:p>
    <w:sectPr w:rsidR="006D7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811B7"/>
    <w:multiLevelType w:val="hybridMultilevel"/>
    <w:tmpl w:val="61CA04E4"/>
    <w:lvl w:ilvl="0" w:tplc="81AE63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81"/>
    <w:rsid w:val="00037047"/>
    <w:rsid w:val="0006789D"/>
    <w:rsid w:val="000A194B"/>
    <w:rsid w:val="000D7882"/>
    <w:rsid w:val="00251F5F"/>
    <w:rsid w:val="00346148"/>
    <w:rsid w:val="004E6F5F"/>
    <w:rsid w:val="006A3D24"/>
    <w:rsid w:val="006C462D"/>
    <w:rsid w:val="006D5CB5"/>
    <w:rsid w:val="006D79A4"/>
    <w:rsid w:val="00747F12"/>
    <w:rsid w:val="00824EE4"/>
    <w:rsid w:val="00834C81"/>
    <w:rsid w:val="00835B15"/>
    <w:rsid w:val="00855220"/>
    <w:rsid w:val="00890CD0"/>
    <w:rsid w:val="00894308"/>
    <w:rsid w:val="00A71E91"/>
    <w:rsid w:val="00AA603F"/>
    <w:rsid w:val="00AB5630"/>
    <w:rsid w:val="00BB4A7C"/>
    <w:rsid w:val="00CB3150"/>
    <w:rsid w:val="00CB58C7"/>
    <w:rsid w:val="00D62A65"/>
    <w:rsid w:val="00D73D4E"/>
    <w:rsid w:val="00E25722"/>
    <w:rsid w:val="00E84A59"/>
    <w:rsid w:val="00EA607E"/>
    <w:rsid w:val="00EA7FAC"/>
    <w:rsid w:val="00F2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63210"/>
  <w15:chartTrackingRefBased/>
  <w15:docId w15:val="{763A1D7C-2D15-4E7B-8E52-1AA504C6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D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D5C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C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C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C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C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onma\Box%20Sync\Clergy%20Financial%20Well-Being\DB%20July%2013%20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onma\Box%20Sync\Clergy%20Financial%20Well-Being\DB%20July%2013%202020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onma\Box%20Sync\Clergy%20Financial%20Well-Being\DB%20July%2013%202020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onma\Box%20Sync\Clergy%20Financial%20Well-Being\DB%20July%2013%202020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onma\Box%20Sync\Clergy%20Financial%20Well-Being\DB%20July%2013%202020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onma\Box%20Sync\Clergy%20Financial%20Well-Being\DB%20July%2013%202020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onma\Box%20Sync\Clergy%20Financial%20Well-Being\DB%20July%2013%202020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onma\Box%20Sync\Clergy%20Financial%20Well-Being\DB%20July%2013%20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onma\Box%20Sync\Clergy%20Financial%20Well-Being\DB%20July%2013%2020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onma\Box%20Sync\Clergy%20Financial%20Well-Being\DB%20June%201%2020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onma\Box%20Sync\Clergy%20Financial%20Well-Being\DB%20July%2013%2020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onma\Box%20Sync\Clergy%20Financial%20Well-Being\DB%20July%2013%2020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onma\Box%20Sync\Clergy%20Financial%20Well-Being\DB%20July%2013%2020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onma\Box%20Sync\Clergy%20Financial%20Well-Being\DB%20July%2013%202020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onma\Box%20Sync\Clergy%20Financial%20Well-Being\DB%20June%201%2020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Report!$BB$15:$BE$15</c:f>
              <c:strCache>
                <c:ptCount val="4"/>
                <c:pt idx="0">
                  <c:v>Not competent or confident</c:v>
                </c:pt>
                <c:pt idx="1">
                  <c:v>Competent and confident</c:v>
                </c:pt>
                <c:pt idx="2">
                  <c:v>Very competent and confident</c:v>
                </c:pt>
                <c:pt idx="3">
                  <c:v>Null</c:v>
                </c:pt>
              </c:strCache>
            </c:strRef>
          </c:cat>
          <c:val>
            <c:numRef>
              <c:f>Report!$BB$16:$BE$16</c:f>
              <c:numCache>
                <c:formatCode>General</c:formatCode>
                <c:ptCount val="4"/>
                <c:pt idx="0">
                  <c:v>221</c:v>
                </c:pt>
                <c:pt idx="1">
                  <c:v>647</c:v>
                </c:pt>
                <c:pt idx="2">
                  <c:v>124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6E-4907-9D96-F6629D3C9A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9785840"/>
        <c:axId val="509777968"/>
      </c:barChart>
      <c:catAx>
        <c:axId val="509785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9777968"/>
        <c:crosses val="autoZero"/>
        <c:auto val="1"/>
        <c:lblAlgn val="ctr"/>
        <c:lblOffset val="100"/>
        <c:noMultiLvlLbl val="0"/>
      </c:catAx>
      <c:valAx>
        <c:axId val="5097779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9785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[DB July 13 2020.xlsx]Report!PivotTable12</c:name>
    <c:fmtId val="-1"/>
  </c:pivotSource>
  <c:chart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Report!$C$61:$C$62</c:f>
              <c:strCache>
                <c:ptCount val="1"/>
                <c:pt idx="0">
                  <c:v>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Report!$B$63</c:f>
              <c:strCache>
                <c:ptCount val="1"/>
                <c:pt idx="0">
                  <c:v>Total</c:v>
                </c:pt>
              </c:strCache>
            </c:strRef>
          </c:cat>
          <c:val>
            <c:numRef>
              <c:f>Report!$C$63</c:f>
              <c:numCache>
                <c:formatCode>General</c:formatCode>
                <c:ptCount val="1"/>
                <c:pt idx="0">
                  <c:v>245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5C-44AE-B945-9EED53BBDE5B}"/>
            </c:ext>
          </c:extLst>
        </c:ser>
        <c:ser>
          <c:idx val="1"/>
          <c:order val="1"/>
          <c:tx>
            <c:strRef>
              <c:f>Report!$D$61:$D$62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Report!$B$63</c:f>
              <c:strCache>
                <c:ptCount val="1"/>
                <c:pt idx="0">
                  <c:v>Total</c:v>
                </c:pt>
              </c:strCache>
            </c:strRef>
          </c:cat>
          <c:val>
            <c:numRef>
              <c:f>Report!$D$63</c:f>
              <c:numCache>
                <c:formatCode>General</c:formatCode>
                <c:ptCount val="1"/>
                <c:pt idx="0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5C-44AE-B945-9EED53BBDE5B}"/>
            </c:ext>
          </c:extLst>
        </c:ser>
        <c:ser>
          <c:idx val="2"/>
          <c:order val="2"/>
          <c:tx>
            <c:strRef>
              <c:f>Report!$E$61:$E$62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Report!$B$63</c:f>
              <c:strCache>
                <c:ptCount val="1"/>
                <c:pt idx="0">
                  <c:v>Total</c:v>
                </c:pt>
              </c:strCache>
            </c:strRef>
          </c:cat>
          <c:val>
            <c:numRef>
              <c:f>Report!$E$63</c:f>
              <c:numCache>
                <c:formatCode>General</c:formatCode>
                <c:ptCount val="1"/>
                <c:pt idx="0">
                  <c:v>270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F5C-44AE-B945-9EED53BBDE5B}"/>
            </c:ext>
          </c:extLst>
        </c:ser>
        <c:ser>
          <c:idx val="3"/>
          <c:order val="3"/>
          <c:tx>
            <c:strRef>
              <c:f>Report!$F$61:$F$62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Report!$B$63</c:f>
              <c:strCache>
                <c:ptCount val="1"/>
                <c:pt idx="0">
                  <c:v>Total</c:v>
                </c:pt>
              </c:strCache>
            </c:strRef>
          </c:cat>
          <c:val>
            <c:numRef>
              <c:f>Report!$F$63</c:f>
              <c:numCache>
                <c:formatCode>General</c:formatCode>
                <c:ptCount val="1"/>
                <c:pt idx="0">
                  <c:v>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F5C-44AE-B945-9EED53BBDE5B}"/>
            </c:ext>
          </c:extLst>
        </c:ser>
        <c:ser>
          <c:idx val="4"/>
          <c:order val="4"/>
          <c:tx>
            <c:strRef>
              <c:f>Report!$G$61:$G$62</c:f>
              <c:strCache>
                <c:ptCount val="1"/>
                <c:pt idx="0">
                  <c:v>99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Report!$B$63</c:f>
              <c:strCache>
                <c:ptCount val="1"/>
                <c:pt idx="0">
                  <c:v>Total</c:v>
                </c:pt>
              </c:strCache>
            </c:strRef>
          </c:cat>
          <c:val>
            <c:numRef>
              <c:f>Report!$G$63</c:f>
              <c:numCache>
                <c:formatCode>General</c:formatCode>
                <c:ptCount val="1"/>
                <c:pt idx="0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F5C-44AE-B945-9EED53BBDE5B}"/>
            </c:ext>
          </c:extLst>
        </c:ser>
        <c:ser>
          <c:idx val="5"/>
          <c:order val="5"/>
          <c:tx>
            <c:strRef>
              <c:f>Report!$H$61:$H$62</c:f>
              <c:strCache>
                <c:ptCount val="1"/>
                <c:pt idx="0">
                  <c:v>How often does your worship and preaching include stewardship themes (giving, generosity, taking care of others, everything belongs to God, etc.)?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Report!$B$63</c:f>
              <c:strCache>
                <c:ptCount val="1"/>
                <c:pt idx="0">
                  <c:v>Total</c:v>
                </c:pt>
              </c:strCache>
            </c:strRef>
          </c:cat>
          <c:val>
            <c:numRef>
              <c:f>Report!$H$63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F5C-44AE-B945-9EED53BBDE5B}"/>
            </c:ext>
          </c:extLst>
        </c:ser>
        <c:ser>
          <c:idx val="6"/>
          <c:order val="6"/>
          <c:tx>
            <c:strRef>
              <c:f>Report!$I$61:$I$62</c:f>
              <c:strCache>
                <c:ptCount val="1"/>
                <c:pt idx="0">
                  <c:v>(blank)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Report!$B$63</c:f>
              <c:strCache>
                <c:ptCount val="1"/>
                <c:pt idx="0">
                  <c:v>Total</c:v>
                </c:pt>
              </c:strCache>
            </c:strRef>
          </c:cat>
          <c:val>
            <c:numRef>
              <c:f>Report!$I$63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6-EF5C-44AE-B945-9EED53BBDE5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22281520"/>
        <c:axId val="622279552"/>
      </c:barChart>
      <c:catAx>
        <c:axId val="62228152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22279552"/>
        <c:crosses val="autoZero"/>
        <c:auto val="1"/>
        <c:lblAlgn val="ctr"/>
        <c:lblOffset val="100"/>
        <c:noMultiLvlLbl val="0"/>
      </c:catAx>
      <c:valAx>
        <c:axId val="622279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2281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[DB July 13 2020.xlsx]Report!PivotTable11</c:name>
    <c:fmtId val="-1"/>
  </c:pivotSource>
  <c:chart>
    <c:autoTitleDeleted val="1"/>
    <c:pivotFmts>
      <c:pivotFmt>
        <c:idx val="0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3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4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5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6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8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9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0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</c:pivotFmts>
    <c:plotArea>
      <c:layout/>
      <c:pieChart>
        <c:varyColors val="1"/>
        <c:ser>
          <c:idx val="0"/>
          <c:order val="0"/>
          <c:tx>
            <c:strRef>
              <c:f>Report!$B$45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A02-4FC0-8BC4-7B44D3BCF4D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A02-4FC0-8BC4-7B44D3BCF4D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A02-4FC0-8BC4-7B44D3BCF4D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A02-4FC0-8BC4-7B44D3BCF4D1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B3A3C46E-FFCA-4BE2-936E-A7C1A5DE0100}" type="VALUE">
                      <a:rPr lang="en-US"/>
                      <a:pPr/>
                      <a:t>[VALUE]</a:t>
                    </a:fld>
                    <a:r>
                      <a:rPr lang="en-US"/>
                      <a:t> - No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A02-4FC0-8BC4-7B44D3BCF4D1}"/>
                </c:ext>
              </c:extLst>
            </c:dLbl>
            <c:dLbl>
              <c:idx val="1"/>
              <c:layout>
                <c:manualLayout>
                  <c:x val="0.23147555946518869"/>
                  <c:y val="5.0433174744977461E-3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solidFill>
                          <a:schemeClr val="bg1"/>
                        </a:solidFill>
                      </a:rPr>
                      <a:t>512-Yes</a:t>
                    </a:r>
                  </a:p>
                  <a:p>
                    <a:endParaRPr lang="en-US" sz="1800">
                      <a:solidFill>
                        <a:schemeClr val="bg1"/>
                      </a:solidFill>
                    </a:endParaRP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A02-4FC0-8BC4-7B44D3BCF4D1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A02-4FC0-8BC4-7B44D3BCF4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Report!$A$46:$A$50</c:f>
              <c:strCache>
                <c:ptCount val="4"/>
                <c:pt idx="0">
                  <c:v>0</c:v>
                </c:pt>
                <c:pt idx="1">
                  <c:v>1</c:v>
                </c:pt>
                <c:pt idx="2">
                  <c:v>The congregation has a positive attitude and speaks confidently about money, financial matters and stewardship.</c:v>
                </c:pt>
                <c:pt idx="3">
                  <c:v>(blank)</c:v>
                </c:pt>
              </c:strCache>
            </c:strRef>
          </c:cat>
          <c:val>
            <c:numRef>
              <c:f>Report!$B$46:$B$50</c:f>
              <c:numCache>
                <c:formatCode>General</c:formatCode>
                <c:ptCount val="4"/>
                <c:pt idx="0">
                  <c:v>488</c:v>
                </c:pt>
                <c:pt idx="1">
                  <c:v>512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A02-4FC0-8BC4-7B44D3BCF4D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Years of Ministry Experience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382-4D62-A455-C24615D26F7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382-4D62-A455-C24615D26F7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382-4D62-A455-C24615D26F7B}"/>
              </c:ext>
            </c:extLst>
          </c:dPt>
          <c:dLbls>
            <c:dLbl>
              <c:idx val="0"/>
              <c:layout>
                <c:manualLayout>
                  <c:x val="4.6619203849518807E-2"/>
                  <c:y val="5.902777777777777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600" b="0" i="0" u="none" strike="noStrike" kern="1200" baseline="0">
                        <a:solidFill>
                          <a:schemeClr val="tx2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ED31B33-CEBC-4EC0-BA65-6C3B4868A038}" type="VALUE">
                      <a:rPr lang="en-US"/>
                      <a:pPr>
                        <a:defRPr sz="1600"/>
                      </a:pPr>
                      <a:t>[VALUE]</a:t>
                    </a:fld>
                    <a:r>
                      <a:rPr lang="en-US"/>
                      <a:t> - Less than 5 years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600" b="0" i="0" u="none" strike="noStrike" kern="1200" baseline="0">
                      <a:solidFill>
                        <a:schemeClr val="tx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094444444444446"/>
                      <c:h val="0.4008796296296296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382-4D62-A455-C24615D26F7B}"/>
                </c:ext>
              </c:extLst>
            </c:dLbl>
            <c:dLbl>
              <c:idx val="1"/>
              <c:layout>
                <c:manualLayout>
                  <c:x val="-1.5607502187226596E-2"/>
                  <c:y val="0.2021525955088946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600" b="0" i="0" u="none" strike="noStrike" kern="1200" baseline="0">
                        <a:solidFill>
                          <a:schemeClr val="tx2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2FFB8F5-374A-4D86-9057-37CABED75CFF}" type="VALUE">
                      <a:rPr lang="en-US"/>
                      <a:pPr>
                        <a:defRPr sz="1600"/>
                      </a:pPr>
                      <a:t>[VALUE]</a:t>
                    </a:fld>
                    <a:r>
                      <a:rPr lang="en-US"/>
                      <a:t> - Less than 10 years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600" b="0" i="0" u="none" strike="noStrike" kern="1200" baseline="0">
                      <a:solidFill>
                        <a:schemeClr val="tx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351377952755902"/>
                      <c:h val="0.3592129629629630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382-4D62-A455-C24615D26F7B}"/>
                </c:ext>
              </c:extLst>
            </c:dLbl>
            <c:dLbl>
              <c:idx val="2"/>
              <c:layout>
                <c:manualLayout>
                  <c:x val="3.0264873140857369E-2"/>
                  <c:y val="-3.46737386993292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600" b="0" i="0" u="none" strike="noStrike" kern="1200" baseline="0">
                        <a:solidFill>
                          <a:schemeClr val="tx2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EF262B3-39EF-4390-A417-785898F04882}" type="VALUE">
                      <a:rPr lang="en-US">
                        <a:solidFill>
                          <a:schemeClr val="tx2"/>
                        </a:solidFill>
                      </a:rPr>
                      <a:pPr>
                        <a:defRPr sz="1600"/>
                      </a:pPr>
                      <a:t>[VALUE]</a:t>
                    </a:fld>
                    <a:r>
                      <a:rPr lang="en-US">
                        <a:solidFill>
                          <a:schemeClr val="tx2"/>
                        </a:solidFill>
                      </a:rPr>
                      <a:t> - More than 10 Years</a:t>
                    </a:r>
                  </a:p>
                  <a:p>
                    <a:pPr>
                      <a:defRPr sz="1600"/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600" b="0" i="0" u="none" strike="noStrike" kern="1200" baseline="0">
                      <a:solidFill>
                        <a:schemeClr val="tx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019444444444444"/>
                      <c:h val="0.4659722222222222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3382-4D62-A455-C24615D26F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Report!$C$34:$C$36</c:f>
              <c:numCache>
                <c:formatCode>General</c:formatCode>
                <c:ptCount val="3"/>
                <c:pt idx="0">
                  <c:v>56</c:v>
                </c:pt>
                <c:pt idx="1">
                  <c:v>254</c:v>
                </c:pt>
                <c:pt idx="2">
                  <c:v>454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382-4D62-A455-C24615D26F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Report!$AL$35</c:f>
              <c:strCache>
                <c:ptCount val="1"/>
                <c:pt idx="0">
                  <c:v>1</c:v>
                </c:pt>
              </c:strCache>
            </c:strRef>
          </c:tx>
          <c:invertIfNegative val="0"/>
          <c:cat>
            <c:strRef>
              <c:f>Report!$AK$36:$AK$40</c:f>
              <c:strCache>
                <c:ptCount val="5"/>
                <c:pt idx="0">
                  <c:v>Majority Anglo</c:v>
                </c:pt>
                <c:pt idx="1">
                  <c:v>Majority not Anglo</c:v>
                </c:pt>
                <c:pt idx="2">
                  <c:v>Multicultural</c:v>
                </c:pt>
                <c:pt idx="3">
                  <c:v>Diverse age ranges</c:v>
                </c:pt>
                <c:pt idx="4">
                  <c:v>Not diverse age ranges</c:v>
                </c:pt>
              </c:strCache>
            </c:strRef>
          </c:cat>
          <c:val>
            <c:numRef>
              <c:f>Report!$AL$36:$AL$40</c:f>
              <c:numCache>
                <c:formatCode>General</c:formatCode>
                <c:ptCount val="5"/>
                <c:pt idx="0">
                  <c:v>795</c:v>
                </c:pt>
                <c:pt idx="1">
                  <c:v>44</c:v>
                </c:pt>
                <c:pt idx="2">
                  <c:v>120</c:v>
                </c:pt>
                <c:pt idx="3">
                  <c:v>333</c:v>
                </c:pt>
                <c:pt idx="4">
                  <c:v>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BD-45D6-84F8-FFB96F901F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1353984"/>
        <c:axId val="321372160"/>
      </c:barChart>
      <c:catAx>
        <c:axId val="321353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21372160"/>
        <c:crosses val="autoZero"/>
        <c:auto val="1"/>
        <c:lblAlgn val="ctr"/>
        <c:lblOffset val="100"/>
        <c:noMultiLvlLbl val="0"/>
      </c:catAx>
      <c:valAx>
        <c:axId val="321372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213539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Report!$AL$26</c:f>
              <c:strCache>
                <c:ptCount val="1"/>
                <c:pt idx="0">
                  <c:v>1</c:v>
                </c:pt>
              </c:strCache>
            </c:strRef>
          </c:tx>
          <c:invertIfNegative val="0"/>
          <c:cat>
            <c:strRef>
              <c:f>Report!$AK$27:$AK$31</c:f>
              <c:strCache>
                <c:ptCount val="5"/>
                <c:pt idx="0">
                  <c:v>Urban</c:v>
                </c:pt>
                <c:pt idx="1">
                  <c:v>Suburban</c:v>
                </c:pt>
                <c:pt idx="2">
                  <c:v>Rural</c:v>
                </c:pt>
                <c:pt idx="3">
                  <c:v>Farming</c:v>
                </c:pt>
                <c:pt idx="4">
                  <c:v>Immigrant Community</c:v>
                </c:pt>
              </c:strCache>
            </c:strRef>
          </c:cat>
          <c:val>
            <c:numRef>
              <c:f>Report!$AL$27:$AL$31</c:f>
              <c:numCache>
                <c:formatCode>General</c:formatCode>
                <c:ptCount val="5"/>
                <c:pt idx="0">
                  <c:v>232</c:v>
                </c:pt>
                <c:pt idx="1">
                  <c:v>321</c:v>
                </c:pt>
                <c:pt idx="2">
                  <c:v>416</c:v>
                </c:pt>
                <c:pt idx="3">
                  <c:v>183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18-4C2C-81D2-8EAA708259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1290240"/>
        <c:axId val="321291776"/>
      </c:barChart>
      <c:catAx>
        <c:axId val="321290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21291776"/>
        <c:crosses val="autoZero"/>
        <c:auto val="1"/>
        <c:lblAlgn val="ctr"/>
        <c:lblOffset val="100"/>
        <c:noMultiLvlLbl val="0"/>
      </c:catAx>
      <c:valAx>
        <c:axId val="321291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212902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Report!$AT$26</c:f>
              <c:strCache>
                <c:ptCount val="1"/>
                <c:pt idx="0">
                  <c:v>1</c:v>
                </c:pt>
              </c:strCache>
            </c:strRef>
          </c:tx>
          <c:invertIfNegative val="0"/>
          <c:cat>
            <c:strRef>
              <c:f>Report!$AS$27:$AS$29</c:f>
              <c:strCache>
                <c:ptCount val="3"/>
                <c:pt idx="0">
                  <c:v>Affluent</c:v>
                </c:pt>
                <c:pt idx="1">
                  <c:v>Middle Class</c:v>
                </c:pt>
                <c:pt idx="2">
                  <c:v>Impoverished</c:v>
                </c:pt>
              </c:strCache>
            </c:strRef>
          </c:cat>
          <c:val>
            <c:numRef>
              <c:f>Report!$AT$27:$AT$29</c:f>
              <c:numCache>
                <c:formatCode>General</c:formatCode>
                <c:ptCount val="3"/>
                <c:pt idx="0">
                  <c:v>175</c:v>
                </c:pt>
                <c:pt idx="1">
                  <c:v>480</c:v>
                </c:pt>
                <c:pt idx="2">
                  <c:v>170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A7-4DFE-B123-055F67839B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1336832"/>
        <c:axId val="321338368"/>
      </c:barChart>
      <c:catAx>
        <c:axId val="321336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21338368"/>
        <c:crosses val="autoZero"/>
        <c:auto val="1"/>
        <c:lblAlgn val="ctr"/>
        <c:lblOffset val="100"/>
        <c:noMultiLvlLbl val="0"/>
      </c:catAx>
      <c:valAx>
        <c:axId val="3213383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213368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Report!$BB$15:$BE$15</c:f>
              <c:strCache>
                <c:ptCount val="4"/>
                <c:pt idx="0">
                  <c:v>Not competent or confident</c:v>
                </c:pt>
                <c:pt idx="1">
                  <c:v>Competent and confident</c:v>
                </c:pt>
                <c:pt idx="2">
                  <c:v>Very competent and confident</c:v>
                </c:pt>
                <c:pt idx="3">
                  <c:v>Null</c:v>
                </c:pt>
              </c:strCache>
            </c:strRef>
          </c:cat>
          <c:val>
            <c:numRef>
              <c:f>Report!$BB$26:$BE$26</c:f>
              <c:numCache>
                <c:formatCode>General</c:formatCode>
                <c:ptCount val="4"/>
                <c:pt idx="0">
                  <c:v>194</c:v>
                </c:pt>
                <c:pt idx="1">
                  <c:v>515</c:v>
                </c:pt>
                <c:pt idx="2">
                  <c:v>155</c:v>
                </c:pt>
                <c:pt idx="3">
                  <c:v>129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A3-45BC-9CAF-C960F3E351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9785840"/>
        <c:axId val="509777968"/>
      </c:barChart>
      <c:catAx>
        <c:axId val="509785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9777968"/>
        <c:crosses val="autoZero"/>
        <c:auto val="1"/>
        <c:lblAlgn val="ctr"/>
        <c:lblOffset val="100"/>
        <c:noMultiLvlLbl val="0"/>
      </c:catAx>
      <c:valAx>
        <c:axId val="5097779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9785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Report!$AL$2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Report!$AK$3:$AK$9</c:f>
              <c:strCache>
                <c:ptCount val="7"/>
                <c:pt idx="0">
                  <c:v>I/We use a personal budget to manage my household income and expenses.</c:v>
                </c:pt>
                <c:pt idx="1">
                  <c:v>I/We maintain savings and emergency funds equal to 3-4 months of my household expenses.</c:v>
                </c:pt>
                <c:pt idx="2">
                  <c:v>I/We contribute to a retirement plan or other savings based on anticipated retirement income goals.</c:v>
                </c:pt>
                <c:pt idx="3">
                  <c:v>I/We pay off credit cards monthly.</c:v>
                </c:pt>
                <c:pt idx="4">
                  <c:v>I/We have no debt and pay debt off early.</c:v>
                </c:pt>
                <c:pt idx="5">
                  <c:v>I/We have personal investments (stocks, bonds, mutual funds, IRA’s, SEP) which support current or future retirement income.</c:v>
                </c:pt>
                <c:pt idx="6">
                  <c:v>I/We have a Will and have created a plan for my family and my estate including my philanthropic wishes.</c:v>
                </c:pt>
              </c:strCache>
            </c:strRef>
          </c:cat>
          <c:val>
            <c:numRef>
              <c:f>Report!$AL$3:$AL$9</c:f>
              <c:numCache>
                <c:formatCode>General</c:formatCode>
                <c:ptCount val="7"/>
                <c:pt idx="0">
                  <c:v>46</c:v>
                </c:pt>
                <c:pt idx="1">
                  <c:v>188</c:v>
                </c:pt>
                <c:pt idx="2">
                  <c:v>51</c:v>
                </c:pt>
                <c:pt idx="3">
                  <c:v>103</c:v>
                </c:pt>
                <c:pt idx="4">
                  <c:v>220</c:v>
                </c:pt>
                <c:pt idx="5">
                  <c:v>237</c:v>
                </c:pt>
                <c:pt idx="6">
                  <c:v>374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29-46BB-AB00-A3EF197030C0}"/>
            </c:ext>
          </c:extLst>
        </c:ser>
        <c:ser>
          <c:idx val="1"/>
          <c:order val="1"/>
          <c:tx>
            <c:strRef>
              <c:f>Report!$AM$2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Report!$AK$3:$AK$9</c:f>
              <c:strCache>
                <c:ptCount val="7"/>
                <c:pt idx="0">
                  <c:v>I/We use a personal budget to manage my household income and expenses.</c:v>
                </c:pt>
                <c:pt idx="1">
                  <c:v>I/We maintain savings and emergency funds equal to 3-4 months of my household expenses.</c:v>
                </c:pt>
                <c:pt idx="2">
                  <c:v>I/We contribute to a retirement plan or other savings based on anticipated retirement income goals.</c:v>
                </c:pt>
                <c:pt idx="3">
                  <c:v>I/We pay off credit cards monthly.</c:v>
                </c:pt>
                <c:pt idx="4">
                  <c:v>I/We have no debt and pay debt off early.</c:v>
                </c:pt>
                <c:pt idx="5">
                  <c:v>I/We have personal investments (stocks, bonds, mutual funds, IRA’s, SEP) which support current or future retirement income.</c:v>
                </c:pt>
                <c:pt idx="6">
                  <c:v>I/We have a Will and have created a plan for my family and my estate including my philanthropic wishes.</c:v>
                </c:pt>
              </c:strCache>
            </c:strRef>
          </c:cat>
          <c:val>
            <c:numRef>
              <c:f>Report!$AM$3:$AM$9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29-46BB-AB00-A3EF197030C0}"/>
            </c:ext>
          </c:extLst>
        </c:ser>
        <c:ser>
          <c:idx val="2"/>
          <c:order val="2"/>
          <c:tx>
            <c:strRef>
              <c:f>Report!$AN$2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Report!$AK$3:$AK$9</c:f>
              <c:strCache>
                <c:ptCount val="7"/>
                <c:pt idx="0">
                  <c:v>I/We use a personal budget to manage my household income and expenses.</c:v>
                </c:pt>
                <c:pt idx="1">
                  <c:v>I/We maintain savings and emergency funds equal to 3-4 months of my household expenses.</c:v>
                </c:pt>
                <c:pt idx="2">
                  <c:v>I/We contribute to a retirement plan or other savings based on anticipated retirement income goals.</c:v>
                </c:pt>
                <c:pt idx="3">
                  <c:v>I/We pay off credit cards monthly.</c:v>
                </c:pt>
                <c:pt idx="4">
                  <c:v>I/We have no debt and pay debt off early.</c:v>
                </c:pt>
                <c:pt idx="5">
                  <c:v>I/We have personal investments (stocks, bonds, mutual funds, IRA’s, SEP) which support current or future retirement income.</c:v>
                </c:pt>
                <c:pt idx="6">
                  <c:v>I/We have a Will and have created a plan for my family and my estate including my philanthropic wishes.</c:v>
                </c:pt>
              </c:strCache>
            </c:strRef>
          </c:cat>
          <c:val>
            <c:numRef>
              <c:f>Report!$AN$3:$AN$9</c:f>
              <c:numCache>
                <c:formatCode>General</c:formatCode>
                <c:ptCount val="7"/>
                <c:pt idx="0">
                  <c:v>464</c:v>
                </c:pt>
                <c:pt idx="1">
                  <c:v>396</c:v>
                </c:pt>
                <c:pt idx="2">
                  <c:v>554</c:v>
                </c:pt>
                <c:pt idx="3">
                  <c:v>591</c:v>
                </c:pt>
                <c:pt idx="4">
                  <c:v>414</c:v>
                </c:pt>
                <c:pt idx="5">
                  <c:v>421</c:v>
                </c:pt>
                <c:pt idx="6">
                  <c:v>324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29-46BB-AB00-A3EF197030C0}"/>
            </c:ext>
          </c:extLst>
        </c:ser>
        <c:ser>
          <c:idx val="3"/>
          <c:order val="3"/>
          <c:tx>
            <c:strRef>
              <c:f>Report!$AO$2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Report!$AK$3:$AK$9</c:f>
              <c:strCache>
                <c:ptCount val="7"/>
                <c:pt idx="0">
                  <c:v>I/We use a personal budget to manage my household income and expenses.</c:v>
                </c:pt>
                <c:pt idx="1">
                  <c:v>I/We maintain savings and emergency funds equal to 3-4 months of my household expenses.</c:v>
                </c:pt>
                <c:pt idx="2">
                  <c:v>I/We contribute to a retirement plan or other savings based on anticipated retirement income goals.</c:v>
                </c:pt>
                <c:pt idx="3">
                  <c:v>I/We pay off credit cards monthly.</c:v>
                </c:pt>
                <c:pt idx="4">
                  <c:v>I/We have no debt and pay debt off early.</c:v>
                </c:pt>
                <c:pt idx="5">
                  <c:v>I/We have personal investments (stocks, bonds, mutual funds, IRA’s, SEP) which support current or future retirement income.</c:v>
                </c:pt>
                <c:pt idx="6">
                  <c:v>I/We have a Will and have created a plan for my family and my estate including my philanthropic wishes.</c:v>
                </c:pt>
              </c:strCache>
            </c:strRef>
          </c:cat>
          <c:val>
            <c:numRef>
              <c:f>Report!$AO$3:$AO$9</c:f>
              <c:numCache>
                <c:formatCode>General</c:formatCode>
                <c:ptCount val="7"/>
                <c:pt idx="0">
                  <c:v>484</c:v>
                </c:pt>
                <c:pt idx="1">
                  <c:v>409</c:v>
                </c:pt>
                <c:pt idx="2">
                  <c:v>379</c:v>
                </c:pt>
                <c:pt idx="3">
                  <c:v>291</c:v>
                </c:pt>
                <c:pt idx="4">
                  <c:v>340</c:v>
                </c:pt>
                <c:pt idx="5">
                  <c:v>324</c:v>
                </c:pt>
                <c:pt idx="6">
                  <c:v>288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29-46BB-AB00-A3EF197030C0}"/>
            </c:ext>
          </c:extLst>
        </c:ser>
        <c:ser>
          <c:idx val="4"/>
          <c:order val="4"/>
          <c:tx>
            <c:strRef>
              <c:f>Report!$AP$2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Report!$AK$3:$AK$9</c:f>
              <c:strCache>
                <c:ptCount val="7"/>
                <c:pt idx="0">
                  <c:v>I/We use a personal budget to manage my household income and expenses.</c:v>
                </c:pt>
                <c:pt idx="1">
                  <c:v>I/We maintain savings and emergency funds equal to 3-4 months of my household expenses.</c:v>
                </c:pt>
                <c:pt idx="2">
                  <c:v>I/We contribute to a retirement plan or other savings based on anticipated retirement income goals.</c:v>
                </c:pt>
                <c:pt idx="3">
                  <c:v>I/We pay off credit cards monthly.</c:v>
                </c:pt>
                <c:pt idx="4">
                  <c:v>I/We have no debt and pay debt off early.</c:v>
                </c:pt>
                <c:pt idx="5">
                  <c:v>I/We have personal investments (stocks, bonds, mutual funds, IRA’s, SEP) which support current or future retirement income.</c:v>
                </c:pt>
                <c:pt idx="6">
                  <c:v>I/We have a Will and have created a plan for my family and my estate including my philanthropic wishes.</c:v>
                </c:pt>
              </c:strCache>
            </c:strRef>
          </c:cat>
          <c:val>
            <c:numRef>
              <c:f>Report!$AP$3:$AP$9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E29-46BB-AB00-A3EF197030C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235188992"/>
        <c:axId val="235190528"/>
      </c:barChart>
      <c:catAx>
        <c:axId val="2351889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5190528"/>
        <c:crosses val="autoZero"/>
        <c:auto val="1"/>
        <c:lblAlgn val="ctr"/>
        <c:lblOffset val="100"/>
        <c:noMultiLvlLbl val="0"/>
      </c:catAx>
      <c:valAx>
        <c:axId val="2351905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5188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Report!$AT$2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Report!$AS$3:$AS$9</c:f>
              <c:strCache>
                <c:ptCount val="7"/>
                <c:pt idx="0">
                  <c:v>My/Our personal budget or income and expenses management</c:v>
                </c:pt>
                <c:pt idx="1">
                  <c:v>My/Our personal savings</c:v>
                </c:pt>
                <c:pt idx="2">
                  <c:v>My/Our personal retirement planning and savings</c:v>
                </c:pt>
                <c:pt idx="3">
                  <c:v>My/Our educational debt/payments</c:v>
                </c:pt>
                <c:pt idx="4">
                  <c:v>My/Our debt management/avoidance</c:v>
                </c:pt>
                <c:pt idx="5">
                  <c:v>My/Our personal investing and assets management</c:v>
                </c:pt>
                <c:pt idx="6">
                  <c:v>My/Our estate and legacy planning</c:v>
                </c:pt>
              </c:strCache>
            </c:strRef>
          </c:cat>
          <c:val>
            <c:numRef>
              <c:f>Report!$AT$3:$AT$9</c:f>
              <c:numCache>
                <c:formatCode>General</c:formatCode>
                <c:ptCount val="7"/>
                <c:pt idx="0">
                  <c:v>381</c:v>
                </c:pt>
                <c:pt idx="1">
                  <c:v>326</c:v>
                </c:pt>
                <c:pt idx="2">
                  <c:v>464</c:v>
                </c:pt>
                <c:pt idx="3">
                  <c:v>263</c:v>
                </c:pt>
                <c:pt idx="4">
                  <c:v>244</c:v>
                </c:pt>
                <c:pt idx="5">
                  <c:v>435</c:v>
                </c:pt>
                <c:pt idx="6">
                  <c:v>462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C5-4515-88D6-BB78092C90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2637568"/>
        <c:axId val="192643456"/>
      </c:barChart>
      <c:catAx>
        <c:axId val="1926375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2643456"/>
        <c:crosses val="autoZero"/>
        <c:auto val="1"/>
        <c:lblAlgn val="ctr"/>
        <c:lblOffset val="100"/>
        <c:noMultiLvlLbl val="0"/>
      </c:catAx>
      <c:valAx>
        <c:axId val="19264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2637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1FD-4EA2-A97A-4EC114AAC6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1FD-4EA2-A97A-4EC114AAC6CF}"/>
              </c:ext>
            </c:extLst>
          </c:dPt>
          <c:cat>
            <c:strRef>
              <c:f>Report!$BB$36:$BC$36</c:f>
              <c:strCache>
                <c:ptCount val="2"/>
                <c:pt idx="0">
                  <c:v>Yes</c:v>
                </c:pt>
                <c:pt idx="1">
                  <c:v>No</c:v>
                </c:pt>
              </c:strCache>
            </c:strRef>
          </c:cat>
          <c:val>
            <c:numRef>
              <c:f>Report!$BB$37:$BC$37</c:f>
              <c:numCache>
                <c:formatCode>General</c:formatCode>
                <c:ptCount val="2"/>
                <c:pt idx="0">
                  <c:v>462</c:v>
                </c:pt>
                <c:pt idx="1">
                  <c:v>538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1FD-4EA2-A97A-4EC114AAC6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[DB July 13 2020.xlsx]Report!PivotTable5</c:name>
    <c:fmtId val="-1"/>
  </c:pivotSource>
  <c:chart>
    <c:autoTitleDeleted val="1"/>
    <c:pivotFmts>
      <c:pivotFmt>
        <c:idx val="0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200" b="0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2"/>
          </a:solidFill>
          <a:ln w="19050">
            <a:solidFill>
              <a:schemeClr val="lt1"/>
            </a:solidFill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200" b="0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7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8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200" b="0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2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</c:pivotFmts>
    <c:plotArea>
      <c:layout/>
      <c:pieChart>
        <c:varyColors val="1"/>
        <c:ser>
          <c:idx val="0"/>
          <c:order val="0"/>
          <c:tx>
            <c:strRef>
              <c:f>Report!$B$23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DE3-46FE-8FB7-9557DED4BF2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DE3-46FE-8FB7-9557DED4BF2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DE3-46FE-8FB7-9557DED4BF2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DE3-46FE-8FB7-9557DED4BF26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ADE3-46FE-8FB7-9557DED4BF26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ADE3-46FE-8FB7-9557DED4BF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Report!$A$24:$A$28</c:f>
              <c:strCache>
                <c:ptCount val="4"/>
                <c:pt idx="0">
                  <c:v>No</c:v>
                </c:pt>
                <c:pt idx="1">
                  <c:v>Yes</c:v>
                </c:pt>
                <c:pt idx="2">
                  <c:v>I am comfortable with and understand my pastoral compensation package.</c:v>
                </c:pt>
                <c:pt idx="3">
                  <c:v>(blank)</c:v>
                </c:pt>
              </c:strCache>
            </c:strRef>
          </c:cat>
          <c:val>
            <c:numRef>
              <c:f>Report!$B$24:$B$28</c:f>
              <c:numCache>
                <c:formatCode>General</c:formatCode>
                <c:ptCount val="4"/>
                <c:pt idx="0">
                  <c:v>234</c:v>
                </c:pt>
                <c:pt idx="1">
                  <c:v>766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E3-46FE-8FB7-9557DED4BF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7242456255468066"/>
          <c:y val="0.27372630504520273"/>
          <c:w val="0.25908770778652668"/>
          <c:h val="0.304399241761446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 b="1"/>
          </a:p>
          <a:p>
            <a:pPr>
              <a:defRPr/>
            </a:pPr>
            <a:r>
              <a:rPr lang="en-US" b="1"/>
              <a:t>My giving is known by others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1743143533601942"/>
          <c:y val="0.38925773964938454"/>
          <c:w val="0.50277201865025922"/>
          <c:h val="0.5137635210742260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Report!$A$17:$B$17</c:f>
              <c:numCache>
                <c:formatCode>General</c:formatCode>
                <c:ptCount val="2"/>
                <c:pt idx="0">
                  <c:v>169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43-4A68-8306-971BEC07233D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Report!$A$18:$B$18</c:f>
              <c:numCache>
                <c:formatCode>General</c:formatCode>
                <c:ptCount val="2"/>
                <c:pt idx="0">
                  <c:v>831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43-4A68-8306-971BEC0723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2438800"/>
        <c:axId val="392431912"/>
      </c:barChart>
      <c:catAx>
        <c:axId val="3924388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92431912"/>
        <c:crosses val="autoZero"/>
        <c:auto val="1"/>
        <c:lblAlgn val="ctr"/>
        <c:lblOffset val="100"/>
        <c:noMultiLvlLbl val="0"/>
      </c:catAx>
      <c:valAx>
        <c:axId val="392431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2438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Report!$AL$14</c:f>
              <c:strCache>
                <c:ptCount val="1"/>
                <c:pt idx="0">
                  <c:v>1</c:v>
                </c:pt>
              </c:strCache>
            </c:strRef>
          </c:tx>
          <c:invertIfNegative val="0"/>
          <c:cat>
            <c:strRef>
              <c:f>Report!$AK$15:$AK$21</c:f>
              <c:strCache>
                <c:ptCount val="7"/>
                <c:pt idx="0">
                  <c:v>Our congregation manages its budget and cash flow with honesty and clarity.</c:v>
                </c:pt>
                <c:pt idx="1">
                  <c:v>The congregation practices year-round stewardship through preaching, study, and age appropriate activities for all persons to support the ministry.</c:v>
                </c:pt>
                <c:pt idx="2">
                  <c:v>We conduct an annual or ongoing pledge commitment process and conduct capital and special campaigns as needed (every 1-5 years)</c:v>
                </c:pt>
                <c:pt idx="3">
                  <c:v>Congregational assets and investments are managed by the trustees or other designated body which practices socially responsible investing</c:v>
                </c:pt>
                <c:pt idx="4">
                  <c:v>We have financial policies and procedures in place and use them to guide decisions as needed.</c:v>
                </c:pt>
                <c:pt idx="5">
                  <c:v>We practice donor cultivation and appreciation throughout the year.</c:v>
                </c:pt>
                <c:pt idx="6">
                  <c:v>Our financial accounts and bank records are audited annually.</c:v>
                </c:pt>
              </c:strCache>
            </c:strRef>
          </c:cat>
          <c:val>
            <c:numRef>
              <c:f>Report!$AL$15:$AL$21</c:f>
              <c:numCache>
                <c:formatCode>General</c:formatCode>
                <c:ptCount val="7"/>
                <c:pt idx="0">
                  <c:v>25</c:v>
                </c:pt>
                <c:pt idx="1">
                  <c:v>85</c:v>
                </c:pt>
                <c:pt idx="2">
                  <c:v>170</c:v>
                </c:pt>
                <c:pt idx="3">
                  <c:v>74</c:v>
                </c:pt>
                <c:pt idx="4">
                  <c:v>75</c:v>
                </c:pt>
                <c:pt idx="5">
                  <c:v>180</c:v>
                </c:pt>
                <c:pt idx="6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72-44F9-A7AC-2C5DD2E641EB}"/>
            </c:ext>
          </c:extLst>
        </c:ser>
        <c:ser>
          <c:idx val="1"/>
          <c:order val="1"/>
          <c:tx>
            <c:strRef>
              <c:f>Report!$AM$14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Report!$AK$15:$AK$21</c:f>
              <c:strCache>
                <c:ptCount val="7"/>
                <c:pt idx="0">
                  <c:v>Our congregation manages its budget and cash flow with honesty and clarity.</c:v>
                </c:pt>
                <c:pt idx="1">
                  <c:v>The congregation practices year-round stewardship through preaching, study, and age appropriate activities for all persons to support the ministry.</c:v>
                </c:pt>
                <c:pt idx="2">
                  <c:v>We conduct an annual or ongoing pledge commitment process and conduct capital and special campaigns as needed (every 1-5 years)</c:v>
                </c:pt>
                <c:pt idx="3">
                  <c:v>Congregational assets and investments are managed by the trustees or other designated body which practices socially responsible investing</c:v>
                </c:pt>
                <c:pt idx="4">
                  <c:v>We have financial policies and procedures in place and use them to guide decisions as needed.</c:v>
                </c:pt>
                <c:pt idx="5">
                  <c:v>We practice donor cultivation and appreciation throughout the year.</c:v>
                </c:pt>
                <c:pt idx="6">
                  <c:v>Our financial accounts and bank records are audited annually.</c:v>
                </c:pt>
              </c:strCache>
            </c:strRef>
          </c:cat>
          <c:val>
            <c:numRef>
              <c:f>Report!$AM$15:$AM$21</c:f>
              <c:numCache>
                <c:formatCode>General</c:formatCode>
                <c:ptCount val="7"/>
                <c:pt idx="0">
                  <c:v>710</c:v>
                </c:pt>
                <c:pt idx="1">
                  <c:v>335</c:v>
                </c:pt>
                <c:pt idx="2">
                  <c:v>425</c:v>
                </c:pt>
                <c:pt idx="3">
                  <c:v>589</c:v>
                </c:pt>
                <c:pt idx="4">
                  <c:v>567</c:v>
                </c:pt>
                <c:pt idx="5">
                  <c:v>253</c:v>
                </c:pt>
                <c:pt idx="6">
                  <c:v>626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72-44F9-A7AC-2C5DD2E641EB}"/>
            </c:ext>
          </c:extLst>
        </c:ser>
        <c:ser>
          <c:idx val="2"/>
          <c:order val="2"/>
          <c:tx>
            <c:strRef>
              <c:f>Report!$AN$14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Report!$AK$15:$AK$21</c:f>
              <c:strCache>
                <c:ptCount val="7"/>
                <c:pt idx="0">
                  <c:v>Our congregation manages its budget and cash flow with honesty and clarity.</c:v>
                </c:pt>
                <c:pt idx="1">
                  <c:v>The congregation practices year-round stewardship through preaching, study, and age appropriate activities for all persons to support the ministry.</c:v>
                </c:pt>
                <c:pt idx="2">
                  <c:v>We conduct an annual or ongoing pledge commitment process and conduct capital and special campaigns as needed (every 1-5 years)</c:v>
                </c:pt>
                <c:pt idx="3">
                  <c:v>Congregational assets and investments are managed by the trustees or other designated body which practices socially responsible investing</c:v>
                </c:pt>
                <c:pt idx="4">
                  <c:v>We have financial policies and procedures in place and use them to guide decisions as needed.</c:v>
                </c:pt>
                <c:pt idx="5">
                  <c:v>We practice donor cultivation and appreciation throughout the year.</c:v>
                </c:pt>
                <c:pt idx="6">
                  <c:v>Our financial accounts and bank records are audited annually.</c:v>
                </c:pt>
              </c:strCache>
            </c:strRef>
          </c:cat>
          <c:val>
            <c:numRef>
              <c:f>Report!$AN$15:$AN$21</c:f>
              <c:numCache>
                <c:formatCode>General</c:formatCode>
                <c:ptCount val="7"/>
                <c:pt idx="0">
                  <c:v>201</c:v>
                </c:pt>
                <c:pt idx="1">
                  <c:v>516</c:v>
                </c:pt>
                <c:pt idx="2">
                  <c:v>337</c:v>
                </c:pt>
                <c:pt idx="3">
                  <c:v>263</c:v>
                </c:pt>
                <c:pt idx="4">
                  <c:v>285</c:v>
                </c:pt>
                <c:pt idx="5">
                  <c:v>496</c:v>
                </c:pt>
                <c:pt idx="6">
                  <c:v>232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D72-44F9-A7AC-2C5DD2E641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1190528"/>
        <c:axId val="321257856"/>
      </c:barChart>
      <c:catAx>
        <c:axId val="321190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21257856"/>
        <c:crosses val="autoZero"/>
        <c:auto val="1"/>
        <c:lblAlgn val="ctr"/>
        <c:lblOffset val="100"/>
        <c:noMultiLvlLbl val="0"/>
      </c:catAx>
      <c:valAx>
        <c:axId val="321257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2119052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Report!$AT$14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Report!$AS$15:$AS$21</c:f>
              <c:strCache>
                <c:ptCount val="7"/>
                <c:pt idx="0">
                  <c:v>Managing congregational finances including the budget and cash flow</c:v>
                </c:pt>
                <c:pt idx="1">
                  <c:v>Year-round congregational stewardship with diverse activities</c:v>
                </c:pt>
                <c:pt idx="2">
                  <c:v>Conducting successful campaigns for annual pledges, capital campaigns or special projects</c:v>
                </c:pt>
                <c:pt idx="3">
                  <c:v>Management and stewardship of congregational assets and investments</c:v>
                </c:pt>
                <c:pt idx="4">
                  <c:v>Establishing and/or Reviewing congregational financial policies and procedures</c:v>
                </c:pt>
                <c:pt idx="5">
                  <c:v>How to nurture donors appropriately or to “make an ask”</c:v>
                </c:pt>
                <c:pt idx="6">
                  <c:v>Preparing for and/or conducting a financial review/audit</c:v>
                </c:pt>
              </c:strCache>
            </c:strRef>
          </c:cat>
          <c:val>
            <c:numRef>
              <c:f>Report!$AT$15:$AT$21</c:f>
              <c:numCache>
                <c:formatCode>General</c:formatCode>
                <c:ptCount val="7"/>
                <c:pt idx="0">
                  <c:v>253</c:v>
                </c:pt>
                <c:pt idx="1">
                  <c:v>641</c:v>
                </c:pt>
                <c:pt idx="2">
                  <c:v>504</c:v>
                </c:pt>
                <c:pt idx="3">
                  <c:v>253</c:v>
                </c:pt>
                <c:pt idx="4">
                  <c:v>310</c:v>
                </c:pt>
                <c:pt idx="5">
                  <c:v>668</c:v>
                </c:pt>
                <c:pt idx="6">
                  <c:v>242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21-4F9E-A642-88129450C3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051648"/>
        <c:axId val="193065728"/>
      </c:barChart>
      <c:catAx>
        <c:axId val="1930516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065728"/>
        <c:crosses val="autoZero"/>
        <c:auto val="1"/>
        <c:lblAlgn val="ctr"/>
        <c:lblOffset val="100"/>
        <c:noMultiLvlLbl val="0"/>
      </c:catAx>
      <c:valAx>
        <c:axId val="19306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051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Marden</dc:creator>
  <cp:keywords/>
  <dc:description/>
  <cp:lastModifiedBy>Kim</cp:lastModifiedBy>
  <cp:revision>2</cp:revision>
  <cp:lastPrinted>2020-08-30T22:22:00Z</cp:lastPrinted>
  <dcterms:created xsi:type="dcterms:W3CDTF">2023-05-05T15:03:00Z</dcterms:created>
  <dcterms:modified xsi:type="dcterms:W3CDTF">2023-05-05T15:03:00Z</dcterms:modified>
</cp:coreProperties>
</file>